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DE" w:rsidRPr="00E71892" w:rsidRDefault="001F63DE" w:rsidP="001F63DE">
      <w:pPr>
        <w:spacing w:line="276" w:lineRule="auto"/>
        <w:rPr>
          <w:rFonts w:ascii="Segoe UI" w:hAnsi="Segoe UI" w:cs="Segoe UI"/>
          <w:b/>
          <w:sz w:val="20"/>
        </w:rPr>
      </w:pPr>
      <w:r w:rsidRPr="00E71892">
        <w:rPr>
          <w:rFonts w:ascii="Segoe UI" w:hAnsi="Segoe UI" w:cs="Segoe UI"/>
          <w:b/>
          <w:sz w:val="20"/>
        </w:rPr>
        <w:t>Co zaprezentuje Hyundai na Poznań Motor Show 2019?</w:t>
      </w:r>
    </w:p>
    <w:p w:rsid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94181C">
        <w:rPr>
          <w:rFonts w:ascii="Segoe UI" w:hAnsi="Segoe UI" w:cs="Segoe UI"/>
          <w:sz w:val="20"/>
        </w:rPr>
        <w:t xml:space="preserve">Podczas tegorocznych targów na stoisku Hyundai swoją polską premierę będzie miał nowoczesny SUV </w:t>
      </w:r>
      <w:r w:rsidRPr="00856080">
        <w:rPr>
          <w:rFonts w:ascii="Segoe UI" w:hAnsi="Segoe UI" w:cs="Segoe UI"/>
          <w:b/>
          <w:sz w:val="20"/>
        </w:rPr>
        <w:t>Hyundai NEXO</w:t>
      </w:r>
      <w:r w:rsidRPr="0094181C">
        <w:rPr>
          <w:rFonts w:ascii="Segoe UI" w:hAnsi="Segoe UI" w:cs="Segoe UI"/>
          <w:sz w:val="20"/>
        </w:rPr>
        <w:t xml:space="preserve"> zasilany ogniwami wodorowymi oraz model </w:t>
      </w:r>
      <w:r w:rsidRPr="00856080">
        <w:rPr>
          <w:rFonts w:ascii="Segoe UI" w:hAnsi="Segoe UI" w:cs="Segoe UI"/>
          <w:b/>
          <w:sz w:val="20"/>
        </w:rPr>
        <w:t>Hyundai TUCSON N Line</w:t>
      </w:r>
      <w:r w:rsidRPr="0094181C">
        <w:rPr>
          <w:rFonts w:ascii="Segoe UI" w:hAnsi="Segoe UI" w:cs="Segoe UI"/>
          <w:sz w:val="20"/>
        </w:rPr>
        <w:t xml:space="preserve"> w sportowej stylizacji.</w:t>
      </w: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94181C">
        <w:rPr>
          <w:rFonts w:ascii="Segoe UI" w:hAnsi="Segoe UI" w:cs="Segoe UI"/>
          <w:sz w:val="20"/>
        </w:rPr>
        <w:t xml:space="preserve">Hyundai Motor Poland zaprezentuje na Targach Motoryzacyjnych Poznań Motor Show portfolio najnowszych produktów oraz inicjatyw technologicznych, podzielonych na trzy obszary: sekcję mobilności przyszłości, sekcję prezentującą partnerstwo Hyundai z Mistrzostwami Świata FIFA U-20 Polska 2019 oraz sekcję N. Podczas tegorocznych targów na stoisku Hyundai swoją polską premierę będzie miał nowoczesny SUV Hyundai NEXO zasilany ogniwami wodorowymi oraz model Hyundai TUCSON N Line w sportowej stylizacji. Oprócz tego, Hyundai Motor Poland zaprezentuje w sekcji mobilności przyszłości ekologiczny model KONA </w:t>
      </w:r>
      <w:proofErr w:type="spellStart"/>
      <w:r w:rsidRPr="0094181C">
        <w:rPr>
          <w:rFonts w:ascii="Segoe UI" w:hAnsi="Segoe UI" w:cs="Segoe UI"/>
          <w:sz w:val="20"/>
        </w:rPr>
        <w:t>Electric</w:t>
      </w:r>
      <w:proofErr w:type="spellEnd"/>
      <w:r w:rsidRPr="0094181C">
        <w:rPr>
          <w:rFonts w:ascii="Segoe UI" w:hAnsi="Segoe UI" w:cs="Segoe UI"/>
          <w:sz w:val="20"/>
        </w:rPr>
        <w:t xml:space="preserve">, modele IONIQ </w:t>
      </w:r>
      <w:proofErr w:type="spellStart"/>
      <w:r w:rsidRPr="0094181C">
        <w:rPr>
          <w:rFonts w:ascii="Segoe UI" w:hAnsi="Segoe UI" w:cs="Segoe UI"/>
          <w:sz w:val="20"/>
        </w:rPr>
        <w:t>Hybrid</w:t>
      </w:r>
      <w:proofErr w:type="spellEnd"/>
      <w:r w:rsidRPr="0094181C">
        <w:rPr>
          <w:rFonts w:ascii="Segoe UI" w:hAnsi="Segoe UI" w:cs="Segoe UI"/>
          <w:sz w:val="20"/>
        </w:rPr>
        <w:t xml:space="preserve"> oraz IONIQ </w:t>
      </w:r>
      <w:proofErr w:type="spellStart"/>
      <w:r w:rsidRPr="0094181C">
        <w:rPr>
          <w:rFonts w:ascii="Segoe UI" w:hAnsi="Segoe UI" w:cs="Segoe UI"/>
          <w:sz w:val="20"/>
        </w:rPr>
        <w:t>Electric</w:t>
      </w:r>
      <w:proofErr w:type="spellEnd"/>
      <w:r w:rsidRPr="0094181C">
        <w:rPr>
          <w:rFonts w:ascii="Segoe UI" w:hAnsi="Segoe UI" w:cs="Segoe UI"/>
          <w:sz w:val="20"/>
        </w:rPr>
        <w:t xml:space="preserve">,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w sekcji piłki nożnej modele SANTA FE, nowy Hyundai ELANTRA, KONA oraz nowy i20 oraz w sekcji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N modele ze sportowej gamy N: i30 </w:t>
      </w:r>
      <w:proofErr w:type="spellStart"/>
      <w:r w:rsidRPr="0094181C">
        <w:rPr>
          <w:rFonts w:ascii="Segoe UI" w:hAnsi="Segoe UI" w:cs="Segoe UI"/>
          <w:sz w:val="20"/>
        </w:rPr>
        <w:t>Hatchback</w:t>
      </w:r>
      <w:proofErr w:type="spellEnd"/>
      <w:r w:rsidRPr="0094181C">
        <w:rPr>
          <w:rFonts w:ascii="Segoe UI" w:hAnsi="Segoe UI" w:cs="Segoe UI"/>
          <w:sz w:val="20"/>
        </w:rPr>
        <w:t xml:space="preserve"> N, łączący styl i elegancki design ze znakomitymi właściwościami jezdnymi model i30 </w:t>
      </w:r>
      <w:proofErr w:type="spellStart"/>
      <w:r w:rsidRPr="0094181C">
        <w:rPr>
          <w:rFonts w:ascii="Segoe UI" w:hAnsi="Segoe UI" w:cs="Segoe UI"/>
          <w:sz w:val="20"/>
        </w:rPr>
        <w:t>Fastback</w:t>
      </w:r>
      <w:proofErr w:type="spellEnd"/>
      <w:r w:rsidRPr="0094181C">
        <w:rPr>
          <w:rFonts w:ascii="Segoe UI" w:hAnsi="Segoe UI" w:cs="Segoe UI"/>
          <w:sz w:val="20"/>
        </w:rPr>
        <w:t xml:space="preserve"> N oraz nowy i30 </w:t>
      </w:r>
      <w:proofErr w:type="spellStart"/>
      <w:r w:rsidRPr="0094181C">
        <w:rPr>
          <w:rFonts w:ascii="Segoe UI" w:hAnsi="Segoe UI" w:cs="Segoe UI"/>
          <w:sz w:val="20"/>
        </w:rPr>
        <w:t>Fastback</w:t>
      </w:r>
      <w:proofErr w:type="spellEnd"/>
      <w:r w:rsidRPr="0094181C">
        <w:rPr>
          <w:rFonts w:ascii="Segoe UI" w:hAnsi="Segoe UI" w:cs="Segoe UI"/>
          <w:sz w:val="20"/>
        </w:rPr>
        <w:t xml:space="preserve"> z nową wersją wyposażenia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N Line, która posiada elementy wyglądu zewnętrznego i wewnętrznego wprost z i30 </w:t>
      </w:r>
      <w:proofErr w:type="spellStart"/>
      <w:r w:rsidRPr="0094181C">
        <w:rPr>
          <w:rFonts w:ascii="Segoe UI" w:hAnsi="Segoe UI" w:cs="Segoe UI"/>
          <w:sz w:val="20"/>
        </w:rPr>
        <w:t>Fastback</w:t>
      </w:r>
      <w:proofErr w:type="spellEnd"/>
      <w:r w:rsidRPr="0094181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N. Dodatkowo na stoisku planowane są atrakcje dla odwiedzających gości, a na zewnątrz jazdy testowe modelami: KONA </w:t>
      </w:r>
      <w:proofErr w:type="spellStart"/>
      <w:r w:rsidRPr="0094181C">
        <w:rPr>
          <w:rFonts w:ascii="Segoe UI" w:hAnsi="Segoe UI" w:cs="Segoe UI"/>
          <w:sz w:val="20"/>
        </w:rPr>
        <w:t>Electric</w:t>
      </w:r>
      <w:proofErr w:type="spellEnd"/>
      <w:r w:rsidRPr="0094181C">
        <w:rPr>
          <w:rFonts w:ascii="Segoe UI" w:hAnsi="Segoe UI" w:cs="Segoe UI"/>
          <w:sz w:val="20"/>
        </w:rPr>
        <w:t xml:space="preserve">, i30 </w:t>
      </w:r>
      <w:proofErr w:type="spellStart"/>
      <w:r w:rsidRPr="0094181C">
        <w:rPr>
          <w:rFonts w:ascii="Segoe UI" w:hAnsi="Segoe UI" w:cs="Segoe UI"/>
          <w:sz w:val="20"/>
        </w:rPr>
        <w:t>Fastback</w:t>
      </w:r>
      <w:proofErr w:type="spellEnd"/>
      <w:r w:rsidRPr="0094181C">
        <w:rPr>
          <w:rFonts w:ascii="Segoe UI" w:hAnsi="Segoe UI" w:cs="Segoe UI"/>
          <w:sz w:val="20"/>
        </w:rPr>
        <w:t xml:space="preserve"> N oraz TUCSON w wersji </w:t>
      </w:r>
      <w:proofErr w:type="spellStart"/>
      <w:r w:rsidRPr="0094181C">
        <w:rPr>
          <w:rFonts w:ascii="Segoe UI" w:hAnsi="Segoe UI" w:cs="Segoe UI"/>
          <w:sz w:val="20"/>
        </w:rPr>
        <w:t>mild-hybrid</w:t>
      </w:r>
      <w:proofErr w:type="spellEnd"/>
      <w:r w:rsidRPr="0094181C">
        <w:rPr>
          <w:rFonts w:ascii="Segoe UI" w:hAnsi="Segoe UI" w:cs="Segoe UI"/>
          <w:sz w:val="20"/>
        </w:rPr>
        <w:t>.</w:t>
      </w: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b/>
          <w:sz w:val="20"/>
        </w:rPr>
      </w:pPr>
      <w:r w:rsidRPr="0094181C">
        <w:rPr>
          <w:rFonts w:ascii="Segoe UI" w:hAnsi="Segoe UI" w:cs="Segoe UI"/>
          <w:b/>
          <w:sz w:val="20"/>
        </w:rPr>
        <w:t>Hyundai liderem mobilności przyszłości</w:t>
      </w: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94181C">
        <w:rPr>
          <w:rFonts w:ascii="Segoe UI" w:hAnsi="Segoe UI" w:cs="Segoe UI"/>
          <w:sz w:val="20"/>
        </w:rPr>
        <w:t xml:space="preserve">Hyundai jest liderem w dziedzinie napędów alternatywnych przyjaznych środowisku </w:t>
      </w:r>
      <w:r>
        <w:rPr>
          <w:rFonts w:ascii="Segoe UI" w:hAnsi="Segoe UI" w:cs="Segoe UI"/>
          <w:sz w:val="20"/>
        </w:rPr>
        <w:t>–</w:t>
      </w:r>
      <w:r w:rsidRPr="0094181C">
        <w:rPr>
          <w:rFonts w:ascii="Segoe UI" w:hAnsi="Segoe UI" w:cs="Segoe UI"/>
          <w:sz w:val="20"/>
        </w:rPr>
        <w:t xml:space="preserve"> elektrycznych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 i elektrycznych zasilanych ogniwami paliwowym. Na Targach Motoryzacyjnych Poznań Motor Show Hyundai zaprezentuje modele: NEXO, zasilany ogniwami wodorowymi, KONA </w:t>
      </w:r>
      <w:proofErr w:type="spellStart"/>
      <w:r w:rsidRPr="0094181C">
        <w:rPr>
          <w:rFonts w:ascii="Segoe UI" w:hAnsi="Segoe UI" w:cs="Segoe UI"/>
          <w:sz w:val="20"/>
        </w:rPr>
        <w:t>Electric</w:t>
      </w:r>
      <w:proofErr w:type="spellEnd"/>
      <w:r w:rsidRPr="0094181C">
        <w:rPr>
          <w:rFonts w:ascii="Segoe UI" w:hAnsi="Segoe UI" w:cs="Segoe UI"/>
          <w:sz w:val="20"/>
        </w:rPr>
        <w:t xml:space="preserve">, pierwszy w pełni elektryczny, </w:t>
      </w:r>
      <w:proofErr w:type="spellStart"/>
      <w:r w:rsidRPr="0094181C">
        <w:rPr>
          <w:rFonts w:ascii="Segoe UI" w:hAnsi="Segoe UI" w:cs="Segoe UI"/>
          <w:sz w:val="20"/>
        </w:rPr>
        <w:t>subkompaktowy</w:t>
      </w:r>
      <w:proofErr w:type="spellEnd"/>
      <w:r w:rsidRPr="0094181C">
        <w:rPr>
          <w:rFonts w:ascii="Segoe UI" w:hAnsi="Segoe UI" w:cs="Segoe UI"/>
          <w:sz w:val="20"/>
        </w:rPr>
        <w:t xml:space="preserve"> SUV oferowany na europejskim rynku oraz IONIQ, który jest jedynym modelem, który może być wyposażony w jeden z trzech rożnych napędów alternatywnych do wyboru - elektryczny, hybrydowy lub hybrydowy plug-in.</w:t>
      </w: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b/>
          <w:sz w:val="20"/>
        </w:rPr>
      </w:pPr>
      <w:r w:rsidRPr="0094181C">
        <w:rPr>
          <w:rFonts w:ascii="Segoe UI" w:hAnsi="Segoe UI" w:cs="Segoe UI"/>
          <w:b/>
          <w:sz w:val="20"/>
        </w:rPr>
        <w:t>Hyundai NEXO</w:t>
      </w: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94181C">
        <w:rPr>
          <w:rFonts w:ascii="Segoe UI" w:hAnsi="Segoe UI" w:cs="Segoe UI"/>
          <w:sz w:val="20"/>
        </w:rPr>
        <w:t xml:space="preserve">Nadchodzi czystsza przyszłość Hyundai NEXO nowoczesny SUV zasilany wodorowymi ogniwami paliwowymi, który łączy zaawansowaną technologię z futurystyczną stylistyką i niewiarygodnym zasięgiem. Czyste, aerodynamiczne linie sprawiają, że nowy NEXO wyróżnia się wśród innych pojazdów. Nadwozie budzi skojarzenia z płynącym strumieniem wody, która jest jedynym produktem spalania. Co więcej, podczas jazdy samochód filtruje i oczyszcza powietrze. Oznacza to, że obniża zanieczyszczenie powietrza drobnymi pyłami. Powietrze przefiltrowane przez bardzo skuteczny filtr powietrza jest w 99,9% wolne od cząstek stałych. Dzięki najlepszej na świecie wydajności ogniw paliwowych i czasowi napełniania wynoszącemu zaledwie 5 minut, Hyundai NEXO zapewnia bezkonkurencyjny zasięg jazdy wynoszący aż 666 kilometrów (WLTP). Kolejny raz Hyundai przoduje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w dziedzinie pojazdów elektrycznych z ogniwami paliwowymi. Hyundai NEXO, nasz drugi </w:t>
      </w:r>
      <w:r w:rsidRPr="0094181C">
        <w:rPr>
          <w:rFonts w:ascii="Segoe UI" w:hAnsi="Segoe UI" w:cs="Segoe UI"/>
          <w:sz w:val="20"/>
        </w:rPr>
        <w:lastRenderedPageBreak/>
        <w:t xml:space="preserve">produkowany masowo samochód z ogniwami paliwowymi, wyróżnia się największym zasięgiem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i najlepszą wydajności dzięki zaawansowanej technologii ogniw paliwowych. Gwarantuje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>to przyśpieszenie od 0 do 100 km/h w 9,2 sekundy.</w:t>
      </w: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b/>
          <w:sz w:val="20"/>
        </w:rPr>
      </w:pPr>
      <w:r w:rsidRPr="0094181C">
        <w:rPr>
          <w:rFonts w:ascii="Segoe UI" w:hAnsi="Segoe UI" w:cs="Segoe UI"/>
          <w:b/>
          <w:sz w:val="20"/>
        </w:rPr>
        <w:t xml:space="preserve">Hyundai KONA </w:t>
      </w:r>
      <w:proofErr w:type="spellStart"/>
      <w:r w:rsidRPr="0094181C">
        <w:rPr>
          <w:rFonts w:ascii="Segoe UI" w:hAnsi="Segoe UI" w:cs="Segoe UI"/>
          <w:b/>
          <w:sz w:val="20"/>
        </w:rPr>
        <w:t>Electric</w:t>
      </w:r>
      <w:proofErr w:type="spellEnd"/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94181C">
        <w:rPr>
          <w:rFonts w:ascii="Segoe UI" w:hAnsi="Segoe UI" w:cs="Segoe UI"/>
          <w:sz w:val="20"/>
        </w:rPr>
        <w:t xml:space="preserve">Hyundai KONA </w:t>
      </w:r>
      <w:proofErr w:type="spellStart"/>
      <w:r w:rsidRPr="0094181C">
        <w:rPr>
          <w:rFonts w:ascii="Segoe UI" w:hAnsi="Segoe UI" w:cs="Segoe UI"/>
          <w:sz w:val="20"/>
        </w:rPr>
        <w:t>Electric</w:t>
      </w:r>
      <w:proofErr w:type="spellEnd"/>
      <w:r w:rsidRPr="0094181C">
        <w:rPr>
          <w:rFonts w:ascii="Segoe UI" w:hAnsi="Segoe UI" w:cs="Segoe UI"/>
          <w:sz w:val="20"/>
        </w:rPr>
        <w:t xml:space="preserve"> jest pierwszym elektrycznym </w:t>
      </w:r>
      <w:proofErr w:type="spellStart"/>
      <w:r w:rsidRPr="0094181C">
        <w:rPr>
          <w:rFonts w:ascii="Segoe UI" w:hAnsi="Segoe UI" w:cs="Segoe UI"/>
          <w:sz w:val="20"/>
        </w:rPr>
        <w:t>subkompaktowym</w:t>
      </w:r>
      <w:proofErr w:type="spellEnd"/>
      <w:r w:rsidRPr="0094181C">
        <w:rPr>
          <w:rFonts w:ascii="Segoe UI" w:hAnsi="Segoe UI" w:cs="Segoe UI"/>
          <w:sz w:val="20"/>
        </w:rPr>
        <w:t xml:space="preserve"> SUV-em na europejskim rynku. Ten przełomowy samochód łączy imponujący zasięg ze śmiałą stylistyką i przestronnością SUV-a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– żadnych kompromisów! Niech nikt nie mówi, że jazda samochodem elektrycznym musi być nudna. Niezwykle dynamiczny dzięki 395 </w:t>
      </w:r>
      <w:proofErr w:type="spellStart"/>
      <w:r w:rsidRPr="0094181C">
        <w:rPr>
          <w:rFonts w:ascii="Segoe UI" w:hAnsi="Segoe UI" w:cs="Segoe UI"/>
          <w:sz w:val="20"/>
        </w:rPr>
        <w:t>Nm</w:t>
      </w:r>
      <w:proofErr w:type="spellEnd"/>
      <w:r w:rsidRPr="0094181C">
        <w:rPr>
          <w:rFonts w:ascii="Segoe UI" w:hAnsi="Segoe UI" w:cs="Segoe UI"/>
          <w:sz w:val="20"/>
        </w:rPr>
        <w:t xml:space="preserve"> momentu obrotowego dostarczanego bez żadnej zwłoki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przez elektryczny układ napędowy, ten usportowiony SUV rozpędza się od 0 do 100 km/h w zaledwie 7,6 sekundy (w wersji 64 kWh). Zasięg zależy od wybranej wersji: akumulatory o pojemności 29,2 kWh pozwalają na jednym ładowaniu przejechać nawet 289 km, zaś zestaw o pojemności 64 kWh aż do 449 km. Hyundai KONA </w:t>
      </w:r>
      <w:proofErr w:type="spellStart"/>
      <w:r w:rsidRPr="0094181C">
        <w:rPr>
          <w:rFonts w:ascii="Segoe UI" w:hAnsi="Segoe UI" w:cs="Segoe UI"/>
          <w:sz w:val="20"/>
        </w:rPr>
        <w:t>Electric</w:t>
      </w:r>
      <w:proofErr w:type="spellEnd"/>
      <w:r w:rsidRPr="0094181C">
        <w:rPr>
          <w:rFonts w:ascii="Segoe UI" w:hAnsi="Segoe UI" w:cs="Segoe UI"/>
          <w:sz w:val="20"/>
        </w:rPr>
        <w:t xml:space="preserve"> daje pewność siebie, nietuzinkowy styl wyróżnia go z tłumu. Elegancka, zamknięta osłona chłodnicy jest wyróżnikiem wersji z napędem elektrycznym – a połączenie jej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z charakterystycznymi podwójnymi reflektorami LED tworzy niepowtarzalny wygląd. Efektowne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17-calowe obręcze ze stopów lekkich oraz siedem kolorów nadwozia, które można łączyć z trzema kontrastowymi kolorami dachu pozwalają dopasować samochodu do indywidualnych upodobań. Hyundai KONA </w:t>
      </w:r>
      <w:proofErr w:type="spellStart"/>
      <w:r w:rsidRPr="0094181C">
        <w:rPr>
          <w:rFonts w:ascii="Segoe UI" w:hAnsi="Segoe UI" w:cs="Segoe UI"/>
          <w:sz w:val="20"/>
        </w:rPr>
        <w:t>Electric</w:t>
      </w:r>
      <w:proofErr w:type="spellEnd"/>
      <w:r w:rsidRPr="0094181C">
        <w:rPr>
          <w:rFonts w:ascii="Segoe UI" w:hAnsi="Segoe UI" w:cs="Segoe UI"/>
          <w:sz w:val="20"/>
        </w:rPr>
        <w:t xml:space="preserve"> oferuje nieograniczoną łączność, której oczekujemy oraz innowacyjną technologię, która ułatwia życie. 8-calowy ekran dotykowy integruje nawigację 3D, media i funkcje łączności. Hyundai KONA </w:t>
      </w:r>
      <w:proofErr w:type="spellStart"/>
      <w:r w:rsidRPr="0094181C">
        <w:rPr>
          <w:rFonts w:ascii="Segoe UI" w:hAnsi="Segoe UI" w:cs="Segoe UI"/>
          <w:sz w:val="20"/>
        </w:rPr>
        <w:t>Electric</w:t>
      </w:r>
      <w:proofErr w:type="spellEnd"/>
      <w:r w:rsidRPr="0094181C">
        <w:rPr>
          <w:rFonts w:ascii="Segoe UI" w:hAnsi="Segoe UI" w:cs="Segoe UI"/>
          <w:sz w:val="20"/>
        </w:rPr>
        <w:t xml:space="preserve"> jest wyposażony także w najnowocześniejszy zaawansowany system wspomagania kierowcy, Hyundai </w:t>
      </w:r>
      <w:proofErr w:type="spellStart"/>
      <w:r w:rsidRPr="0094181C">
        <w:rPr>
          <w:rFonts w:ascii="Segoe UI" w:hAnsi="Segoe UI" w:cs="Segoe UI"/>
          <w:sz w:val="20"/>
        </w:rPr>
        <w:t>SmartSense</w:t>
      </w:r>
      <w:proofErr w:type="spellEnd"/>
      <w:r w:rsidRPr="0094181C">
        <w:rPr>
          <w:rFonts w:ascii="Segoe UI" w:hAnsi="Segoe UI" w:cs="Segoe UI"/>
          <w:sz w:val="20"/>
        </w:rPr>
        <w:t>, dzięki czemu przoduje w segmencie najnowszych technologii i gwarantuje jeszcze więcej bezpieczeństwa i spokoju ducha.</w:t>
      </w: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b/>
          <w:sz w:val="20"/>
        </w:rPr>
      </w:pPr>
      <w:r w:rsidRPr="0094181C">
        <w:rPr>
          <w:rFonts w:ascii="Segoe UI" w:hAnsi="Segoe UI" w:cs="Segoe UI"/>
          <w:b/>
          <w:sz w:val="20"/>
        </w:rPr>
        <w:t xml:space="preserve">Hyundai IONIQ </w:t>
      </w:r>
      <w:proofErr w:type="spellStart"/>
      <w:r w:rsidRPr="0094181C">
        <w:rPr>
          <w:rFonts w:ascii="Segoe UI" w:hAnsi="Segoe UI" w:cs="Segoe UI"/>
          <w:b/>
          <w:sz w:val="20"/>
        </w:rPr>
        <w:t>Electric</w:t>
      </w:r>
      <w:proofErr w:type="spellEnd"/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94181C">
        <w:rPr>
          <w:rFonts w:ascii="Segoe UI" w:hAnsi="Segoe UI" w:cs="Segoe UI"/>
          <w:sz w:val="20"/>
        </w:rPr>
        <w:t xml:space="preserve">IONIQ </w:t>
      </w:r>
      <w:proofErr w:type="spellStart"/>
      <w:r w:rsidRPr="0094181C">
        <w:rPr>
          <w:rFonts w:ascii="Segoe UI" w:hAnsi="Segoe UI" w:cs="Segoe UI"/>
          <w:sz w:val="20"/>
        </w:rPr>
        <w:t>Electric</w:t>
      </w:r>
      <w:proofErr w:type="spellEnd"/>
      <w:r w:rsidRPr="0094181C">
        <w:rPr>
          <w:rFonts w:ascii="Segoe UI" w:hAnsi="Segoe UI" w:cs="Segoe UI"/>
          <w:sz w:val="20"/>
        </w:rPr>
        <w:t xml:space="preserve"> to idealne połączenie najlepszego wzornictwa oraz wyjątkowych właściwości aerodynamicznych. Ukształtowany przez ruch powietrza. Zaprojektowany z wizją. Dynamiczny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pod każdym względem. IONIQ </w:t>
      </w:r>
      <w:proofErr w:type="spellStart"/>
      <w:r w:rsidRPr="0094181C">
        <w:rPr>
          <w:rFonts w:ascii="Segoe UI" w:hAnsi="Segoe UI" w:cs="Segoe UI"/>
          <w:sz w:val="20"/>
        </w:rPr>
        <w:t>Electric</w:t>
      </w:r>
      <w:proofErr w:type="spellEnd"/>
      <w:r w:rsidRPr="0094181C">
        <w:rPr>
          <w:rFonts w:ascii="Segoe UI" w:hAnsi="Segoe UI" w:cs="Segoe UI"/>
          <w:sz w:val="20"/>
        </w:rPr>
        <w:t xml:space="preserve"> kusi swoim eleganckim wyglądem. Jego płynne linie nadwozia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i zbalansowane proporcje podkreślają idealne połączenie wysokich osiągów i niskiego zużycia energii. Nawet specjalnie zaprojektowane aluminiowe felgi poprawiają całościowe aerodynamiczne osiągi. Unikatowy, kontrastujący panel grilla uwydatnia stylowe reflektory, a rzucające się w oczy światła LED do jazdy dziennej i miedziana dolna listwa podkreślają przedni zderzak. Duży zasięg jazdy do 280 km bez emisji spalin pozwala na codzienne poruszanie się po mieście, a nawet na weekendowy wyjazd. Natomiast silnik elektryczny o dużej mocy i maksymalnym momencie obrotowym 295 </w:t>
      </w:r>
      <w:proofErr w:type="spellStart"/>
      <w:r w:rsidRPr="0094181C">
        <w:rPr>
          <w:rFonts w:ascii="Segoe UI" w:hAnsi="Segoe UI" w:cs="Segoe UI"/>
          <w:sz w:val="20"/>
        </w:rPr>
        <w:t>Nm</w:t>
      </w:r>
      <w:proofErr w:type="spellEnd"/>
      <w:r w:rsidRPr="0094181C">
        <w:rPr>
          <w:rFonts w:ascii="Segoe UI" w:hAnsi="Segoe UI" w:cs="Segoe UI"/>
          <w:sz w:val="20"/>
        </w:rPr>
        <w:t xml:space="preserve"> zapewnia doskonałe przyspieszenie zwłaszcza przy niskich prędkościach. W jednym miejscu znajdują się dwa gwiazda do ładowania. Jedno służy do standardowego ładowania na domowej lub publicznej stacji ładującej. Drugie pozwala naładować akumulator do 80% w zaledwie 23 minuty.</w:t>
      </w: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sz w:val="20"/>
        </w:rPr>
      </w:pPr>
    </w:p>
    <w:p w:rsidR="001F63DE" w:rsidRPr="0094181C" w:rsidRDefault="001F63DE" w:rsidP="001F63DE">
      <w:pPr>
        <w:spacing w:line="276" w:lineRule="auto"/>
        <w:rPr>
          <w:rFonts w:ascii="Segoe UI" w:hAnsi="Segoe UI" w:cs="Segoe UI"/>
          <w:b/>
          <w:sz w:val="20"/>
        </w:rPr>
      </w:pPr>
      <w:r w:rsidRPr="0094181C">
        <w:rPr>
          <w:rFonts w:ascii="Segoe UI" w:hAnsi="Segoe UI" w:cs="Segoe UI"/>
          <w:b/>
          <w:sz w:val="20"/>
        </w:rPr>
        <w:t xml:space="preserve">Hyundai IONIQ </w:t>
      </w:r>
      <w:proofErr w:type="spellStart"/>
      <w:r w:rsidRPr="0094181C">
        <w:rPr>
          <w:rFonts w:ascii="Segoe UI" w:hAnsi="Segoe UI" w:cs="Segoe UI"/>
          <w:b/>
          <w:sz w:val="20"/>
        </w:rPr>
        <w:t>Hybrid</w:t>
      </w:r>
      <w:proofErr w:type="spellEnd"/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94181C">
        <w:rPr>
          <w:rFonts w:ascii="Segoe UI" w:hAnsi="Segoe UI" w:cs="Segoe UI"/>
          <w:sz w:val="20"/>
        </w:rPr>
        <w:t xml:space="preserve">Po prostu elektryzujący – IONIQ </w:t>
      </w:r>
      <w:proofErr w:type="spellStart"/>
      <w:r w:rsidRPr="0094181C">
        <w:rPr>
          <w:rFonts w:ascii="Segoe UI" w:hAnsi="Segoe UI" w:cs="Segoe UI"/>
          <w:sz w:val="20"/>
        </w:rPr>
        <w:t>Hybrid</w:t>
      </w:r>
      <w:proofErr w:type="spellEnd"/>
      <w:r w:rsidRPr="0094181C">
        <w:rPr>
          <w:rFonts w:ascii="Segoe UI" w:hAnsi="Segoe UI" w:cs="Segoe UI"/>
          <w:sz w:val="20"/>
        </w:rPr>
        <w:t xml:space="preserve"> wygląda świetnie pod każdym kątem. Gładkie linie i wyważone proporcje sylwetki są dopełnieniem doskonałych osiągów i imponującej wydajności. Dynamiczna </w:t>
      </w:r>
      <w:r w:rsidRPr="0094181C">
        <w:rPr>
          <w:rFonts w:ascii="Segoe UI" w:hAnsi="Segoe UI" w:cs="Segoe UI"/>
          <w:sz w:val="20"/>
        </w:rPr>
        <w:lastRenderedPageBreak/>
        <w:t xml:space="preserve">stylistyka </w:t>
      </w:r>
      <w:proofErr w:type="spellStart"/>
      <w:r w:rsidRPr="0094181C">
        <w:rPr>
          <w:rFonts w:ascii="Segoe UI" w:hAnsi="Segoe UI" w:cs="Segoe UI"/>
          <w:sz w:val="20"/>
        </w:rPr>
        <w:t>biksenonowych</w:t>
      </w:r>
      <w:proofErr w:type="spellEnd"/>
      <w:r w:rsidRPr="0094181C">
        <w:rPr>
          <w:rFonts w:ascii="Segoe UI" w:hAnsi="Segoe UI" w:cs="Segoe UI"/>
          <w:sz w:val="20"/>
        </w:rPr>
        <w:t xml:space="preserve"> reflektorów HID akcentuje kształt heksagonalnego grilla. Przedni zderzak podkreślony został przyciągającymi spojrzenia reflektorami LED do jazdy dziennej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oraz charakterystyczną dla tego modelu niebieską listwą. Inspirującą stylistykę dopełniają znakomite osiągi, doskonałe właściwości jezdne oraz bezproblemowa obsługa - IONIQ </w:t>
      </w:r>
      <w:proofErr w:type="spellStart"/>
      <w:r w:rsidRPr="0094181C">
        <w:rPr>
          <w:rFonts w:ascii="Segoe UI" w:hAnsi="Segoe UI" w:cs="Segoe UI"/>
          <w:sz w:val="20"/>
        </w:rPr>
        <w:t>Hybrid</w:t>
      </w:r>
      <w:proofErr w:type="spellEnd"/>
      <w:r w:rsidRPr="0094181C">
        <w:rPr>
          <w:rFonts w:ascii="Segoe UI" w:hAnsi="Segoe UI" w:cs="Segoe UI"/>
          <w:sz w:val="20"/>
        </w:rPr>
        <w:t xml:space="preserve"> przewyższa oczekiwania użytkowników samochodów hybrydowych. Doskonałe przyspieszenie jest możliwe dzięki wysokiemu momentowi obrotowemu elektrycznego silnika. Ulepszona dwusprzęgłowa skrzynia biegów zapewnia jeszcze bardziej przyjemne doznania płynące z jazdy. Silnik spalinowy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 xml:space="preserve">a także elektryczny oraz </w:t>
      </w:r>
      <w:proofErr w:type="spellStart"/>
      <w:r w:rsidRPr="0094181C">
        <w:rPr>
          <w:rFonts w:ascii="Segoe UI" w:hAnsi="Segoe UI" w:cs="Segoe UI"/>
          <w:sz w:val="20"/>
        </w:rPr>
        <w:t>litowo</w:t>
      </w:r>
      <w:proofErr w:type="spellEnd"/>
      <w:r w:rsidRPr="0094181C">
        <w:rPr>
          <w:rFonts w:ascii="Segoe UI" w:hAnsi="Segoe UI" w:cs="Segoe UI"/>
          <w:sz w:val="20"/>
        </w:rPr>
        <w:t xml:space="preserve">-jonowe akumulatory polimerowe idealnie ze sobą współgrają, </w:t>
      </w:r>
      <w:r>
        <w:rPr>
          <w:rFonts w:ascii="Segoe UI" w:hAnsi="Segoe UI" w:cs="Segoe UI"/>
          <w:sz w:val="20"/>
        </w:rPr>
        <w:br/>
      </w:r>
      <w:r w:rsidRPr="0094181C">
        <w:rPr>
          <w:rFonts w:ascii="Segoe UI" w:hAnsi="Segoe UI" w:cs="Segoe UI"/>
          <w:sz w:val="20"/>
        </w:rPr>
        <w:t>dla zapewnienia jeszcze bardziej ekonomicznej, przyjaznej dla środowiska oraz przyjemnej jazdy. Wysoki moment obrotowy oraz wysoka sprawność to cechy charakterystyczne dla silnika elektrycznego o mocy 43,5 KM, który umożliwia imponujące przyspieszenie natychmiast przy rozruchu oraz jazdę bez emisji spalin z prędkością do 120 km/h.</w:t>
      </w:r>
    </w:p>
    <w:p w:rsidR="001F63DE" w:rsidRPr="00E71892" w:rsidRDefault="001F63DE" w:rsidP="001F63DE">
      <w:pPr>
        <w:pStyle w:val="Nagwek1"/>
        <w:shd w:val="clear" w:color="auto" w:fill="FFFFFF"/>
        <w:spacing w:before="0" w:after="150" w:line="360" w:lineRule="atLeast"/>
        <w:rPr>
          <w:rFonts w:ascii="Segoe UI" w:hAnsi="Segoe UI" w:cs="Segoe UI"/>
          <w:bCs/>
          <w:color w:val="000000"/>
          <w:sz w:val="20"/>
          <w:szCs w:val="20"/>
        </w:rPr>
      </w:pPr>
      <w:r w:rsidRPr="00E71892">
        <w:rPr>
          <w:rFonts w:ascii="Segoe UI" w:hAnsi="Segoe UI" w:cs="Segoe UI"/>
          <w:color w:val="C00000"/>
          <w:sz w:val="20"/>
          <w:szCs w:val="20"/>
        </w:rPr>
        <w:t>AUTO FUS GROUP</w:t>
      </w:r>
    </w:p>
    <w:p w:rsidR="001F63DE" w:rsidRPr="001F63DE" w:rsidRDefault="001F63DE" w:rsidP="001F63DE">
      <w:pPr>
        <w:spacing w:line="276" w:lineRule="auto"/>
        <w:jc w:val="left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b/>
          <w:bCs/>
          <w:color w:val="000000"/>
          <w:sz w:val="20"/>
        </w:rPr>
        <w:t>Rolls-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Royce</w:t>
      </w:r>
      <w:proofErr w:type="spellEnd"/>
      <w:r w:rsidRPr="001F63DE">
        <w:rPr>
          <w:rFonts w:ascii="Segoe UI" w:hAnsi="Segoe UI" w:cs="Segoe UI"/>
          <w:b/>
          <w:bCs/>
          <w:color w:val="000000"/>
          <w:sz w:val="20"/>
        </w:rPr>
        <w:t xml:space="preserve"> Motor 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Cars</w:t>
      </w:r>
      <w:proofErr w:type="spellEnd"/>
    </w:p>
    <w:p w:rsidR="001F63DE" w:rsidRPr="001F63DE" w:rsidRDefault="001F63DE" w:rsidP="001F63DE">
      <w:pPr>
        <w:spacing w:line="276" w:lineRule="auto"/>
        <w:jc w:val="left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b/>
          <w:bCs/>
          <w:color w:val="000000"/>
          <w:sz w:val="20"/>
        </w:rPr>
        <w:t>Rolls-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Royce</w:t>
      </w:r>
      <w:proofErr w:type="spellEnd"/>
      <w:r w:rsidRPr="001F63DE">
        <w:rPr>
          <w:rFonts w:ascii="Segoe UI" w:hAnsi="Segoe UI" w:cs="Segoe UI"/>
          <w:b/>
          <w:bCs/>
          <w:color w:val="000000"/>
          <w:sz w:val="20"/>
        </w:rPr>
        <w:t xml:space="preserve"> 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Cullinan</w:t>
      </w:r>
      <w:proofErr w:type="spellEnd"/>
      <w:r w:rsidRPr="001F63DE">
        <w:rPr>
          <w:rFonts w:ascii="Segoe UI" w:hAnsi="Segoe UI" w:cs="Segoe UI"/>
          <w:b/>
          <w:bCs/>
          <w:color w:val="000000"/>
          <w:sz w:val="20"/>
        </w:rPr>
        <w:t xml:space="preserve"> – 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Effortless</w:t>
      </w:r>
      <w:proofErr w:type="spellEnd"/>
      <w:r w:rsidRPr="001F63DE">
        <w:rPr>
          <w:rFonts w:ascii="Segoe UI" w:hAnsi="Segoe UI" w:cs="Segoe UI"/>
          <w:b/>
          <w:bCs/>
          <w:color w:val="000000"/>
          <w:sz w:val="20"/>
        </w:rPr>
        <w:t xml:space="preserve"> 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Everywhere</w:t>
      </w:r>
      <w:proofErr w:type="spellEnd"/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>Nazwany imieniem największego diamentu, pierwszy wysoko zawieszony terenowy Rolls-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Royce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jest niezawodnym samochodem na każde podłoże. Dziesiątki testów na drogach w różnych miejscach naszego globu udowodniły: ten samochód potrafi się odnaleźć na wyboistym terenie, gdzie porusza się pewnie i zwinnie. Pomaga mu w tym wyrafinowane regulowane zawieszenie, które zapewnia charakterystyczne dla marki odczucia podróży na latającym dywanie („Magic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Carpet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Ride</w:t>
      </w:r>
      <w:proofErr w:type="spellEnd"/>
      <w:r w:rsidRPr="001F63DE">
        <w:rPr>
          <w:rFonts w:ascii="Segoe UI" w:hAnsi="Segoe UI" w:cs="Segoe UI"/>
          <w:color w:val="000000"/>
          <w:sz w:val="20"/>
        </w:rPr>
        <w:t>”).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>Nowy silnik V12 Rolls-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Royce’a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o pojemności 6,75 litra z podwójną turbiną zapewnia moc 563 KM/420kW (850Nm momentu obrotowego), przenoszoną na całkowicie nowy napęd na cztery koła, </w:t>
      </w:r>
      <w:r w:rsidR="00E71892"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 xml:space="preserve">z obiema osiami skrętnymi.  To pozwala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Cullinanowi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podołać każdemu wyzwaniu.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 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b/>
          <w:bCs/>
          <w:color w:val="000000"/>
          <w:sz w:val="20"/>
        </w:rPr>
        <w:t>Rolls-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Royce</w:t>
      </w:r>
      <w:proofErr w:type="spellEnd"/>
      <w:r w:rsidRPr="001F63DE">
        <w:rPr>
          <w:rFonts w:ascii="Segoe UI" w:hAnsi="Segoe UI" w:cs="Segoe UI"/>
          <w:b/>
          <w:bCs/>
          <w:color w:val="000000"/>
          <w:sz w:val="20"/>
        </w:rPr>
        <w:t xml:space="preserve"> 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Dawn</w:t>
      </w:r>
      <w:proofErr w:type="spellEnd"/>
      <w:r w:rsidRPr="001F63DE">
        <w:rPr>
          <w:rFonts w:ascii="Segoe UI" w:hAnsi="Segoe UI" w:cs="Segoe UI"/>
          <w:b/>
          <w:bCs/>
          <w:color w:val="000000"/>
          <w:sz w:val="20"/>
        </w:rPr>
        <w:t xml:space="preserve"> – najbardziej pociągający spośród wszystkich kabrioletów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>Rolls-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Royce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Dawn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jest niezwykle eleganckim i efektownym kabrioletem, przy czym pozostaje wierny rozpoznawalnej stylistyce marki. To najbardziej energetyczny Rolls-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Royce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, który został wyposażony </w:t>
      </w:r>
      <w:r w:rsidR="00E71892"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>w detale podkreślające jego wyrafinowany smak. Ten najbardziej pożądany i luksusowy kabriolet dostarcza poczucie niczym nieskrępowanej wolności.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Dynamika i cechy modelu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Dawn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zapewniają kierowcy i pasażerom nowy poziom wygody i relaksu </w:t>
      </w:r>
      <w:r w:rsidR="00E71892"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 xml:space="preserve">dla zmysłów. A to wszystko bez żadnego kompromisu, który wymagałby mniejszej wygody </w:t>
      </w:r>
      <w:r w:rsidR="00E71892"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>czy przestrzeni. Ten Rolls-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Royce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, który tworzy przestrzeń do celebrowania wspólnego czasu </w:t>
      </w:r>
      <w:r w:rsidR="00E71892"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>z przyjaciółmi, przyciągnął już rzesze młodszych i lubiących towarzystwo klientów z całego świata.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color w:val="000000"/>
          <w:sz w:val="20"/>
        </w:rPr>
      </w:pP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b/>
          <w:bCs/>
          <w:color w:val="000000"/>
          <w:sz w:val="20"/>
        </w:rPr>
        <w:t>BMW ALPINA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b/>
          <w:bCs/>
          <w:color w:val="000000"/>
          <w:sz w:val="20"/>
        </w:rPr>
        <w:t>B7 - moc, dynamika i luksus we współczesnej stylistyce.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Zachwycający design BMW ALPINA B7 uwypukla równowagę pomiędzy luksusową elegancją </w:t>
      </w:r>
      <w:r w:rsidR="00E71892"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 xml:space="preserve">i dynamiką. Zarówno przód samochodu, z charakterystycznym dla BMW kształtem grilla i delikatnym logo ALPINA, jak i tył, z polerowanymi ze stali nierdzewnej rurami wydechowymi i dyfuzorem, </w:t>
      </w:r>
      <w:r w:rsidRPr="001F63DE">
        <w:rPr>
          <w:rFonts w:ascii="Segoe UI" w:hAnsi="Segoe UI" w:cs="Segoe UI"/>
          <w:color w:val="000000"/>
          <w:sz w:val="20"/>
        </w:rPr>
        <w:lastRenderedPageBreak/>
        <w:t xml:space="preserve">podkreślają potencjał tego luksusowego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supersedana</w:t>
      </w:r>
      <w:proofErr w:type="spellEnd"/>
      <w:r w:rsidRPr="001F63DE">
        <w:rPr>
          <w:rFonts w:ascii="Segoe UI" w:hAnsi="Segoe UI" w:cs="Segoe UI"/>
          <w:color w:val="000000"/>
          <w:sz w:val="20"/>
        </w:rPr>
        <w:t>. Detale stylizacyjne marki ALPINA, elementy aerodynamiczne, ikoniczne koła – elementy te nadają mu eleganckiego i ekskluzywnego wyglądu.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Najnowszej generacji 4,4-litrowy silnik V8 Bi-Turbo ma moc 608 KM oraz 800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Nm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momentu obrotowego. Znaczący wzrost mocy i momentu przy niższych obrotach oraz bardziej zaawansowana skrzynia biegów, pozwalają BMW ALPINA B7 przyspieszać od 0 do 100 km/h w jedynie 3,6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sek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</w:t>
      </w:r>
      <w:r w:rsidR="00E71892"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>i osiągać maksymalną prędkość 330 km/h.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 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b/>
          <w:bCs/>
          <w:color w:val="000000"/>
          <w:sz w:val="20"/>
        </w:rPr>
        <w:t>B4 S Bi-Turbo 99 Edition – hołd dla filozofii marki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Stworzenie przez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Burkarda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Bovensiepena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w latach 60. wzmocnionego BMW 1500 było fundamentem, na którym marka ALPINA zbudowała swoją rozpoznawalność w segmencie sportowego luksusu. To, co wówczas było pierwszymi technologicznie zaawansowanymi produktami marki – mianowicie czterocylindrowymi silnikami benzynowymi z podwójnymi gaźnikami Webera – jest stosowane dziś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>w nowoczesnych samochodach. Wyposażone w najlepsze geny BMW samochody ALPINA nie mają sobie równych w kwestii osiągów, komfortu, prowadzenia i wydajności.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>Modele BMW ALPINA B4 S Bi-Turbo łączą w sobie te cechy, które dodatkowo wzmacnia dynamiczna stylistyka w tonie dyskretnej elegancji. Odnowiony 6-cylindrowy silnik rzędowy o pojemności 3 litrów dostarcza jeszcze więcej mocy i zapewnia niezrównane emocje. Dzięki adaptacyjnemu zawieszeniu oraz ulepszonej 8-biegowej automatycznej sportowej skrzyni biegów z ALPINA SWITCH-TRONIC samochód jest dynamiczny i bardzo komfortowy.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Limitowana do 99 sztuk BMW ALPINA B4 S Bi-Turbo 99 Edition składa hołd filozofii marki.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 xml:space="preserve">To samochody w wersji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cabrio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i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coupé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(ten ostatni również w wersji 4x4). Jeden z egzemplarzy będzie można podziwiać na poznańskich targach.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 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b/>
          <w:bCs/>
          <w:color w:val="000000"/>
          <w:sz w:val="20"/>
        </w:rPr>
        <w:t>BMW ALPINA XD3 – szybka odpowiedź na oczekiwania klientów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BMW ALPINA XD3 cechuje współczesny design i atrakcyjny wygląd. Ten potężny SUV przekonuje połączeniem wspaniałych osiągów, użytecznością codziennego użytkowania oraz wzorowym komfortem prowadzenia. 6-cylindrowy silnik rzędowy wspomagany czterema turbosprężarkami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 xml:space="preserve">o pojemności 3 litrów rozpędza ten samochód do 100 km/h w 4,6 sek. Napęd wspomagany 770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Nm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momentu obrotowego daje maksymalną prędkość 267 km/h.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 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b/>
          <w:bCs/>
          <w:color w:val="000000"/>
          <w:sz w:val="20"/>
        </w:rPr>
        <w:t xml:space="preserve">McLaren720S 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Spider</w:t>
      </w:r>
      <w:proofErr w:type="spellEnd"/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>Model wzbudził duże zainteresowanie na targach w Genewie. Teraz zostanie zaprezentowany w Polsce po raz pierwszy na poznańskiej imprezie.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720S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Spider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oferuje wyjątkową mieszankę ekstremalnych osiągów, luksusu, zaangażowania kierowcy oraz wygody codziennego użytkowania – a wszystko to z radością, którą daje jazda z otwartym dachem, kiedy tylko chcemy. Ten model to najlepszy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supersamochód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cabrio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, który kiedykolwiek powstał. Nowy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Spider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przenosi całe spektrum możliwości na nowy poziom i z wagą 1332 kg jest najlżejszym w swojej klasie. Setkę osiąga w 2,9 sek., od 0 do 200 km/h samochód przyspiesza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>w 7,9 sek. Maksymalna prędkość z otwartym dachem to 341 km/h, z opuszczonym 325 km/h.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 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b/>
          <w:bCs/>
          <w:color w:val="000000"/>
          <w:sz w:val="20"/>
        </w:rPr>
        <w:lastRenderedPageBreak/>
        <w:t xml:space="preserve">600LT 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Spider</w:t>
      </w:r>
      <w:proofErr w:type="spellEnd"/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Każdy członek rodziny LT powstaje z konkretnym planem. Aby być jeszcze szybszym, lżejszym, zwinnym i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responsywnym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. Na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maksa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i jeszcze bardziej.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McLaren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600LT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Spider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jeszcze mocniej intensyfikuje te budzące szacunek doznania.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Jeden dotyk przycisku, a ultralekki wysuwany dach znika pod pokrywą dając kierowcy bliższy kontakt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 xml:space="preserve">z doświadczeniem, które dają samochody spod znaku LT. Każdy z nich jest niezwykle aerodynamiczny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 xml:space="preserve">i tak lekki, jak to tylko możliwe. Nadwozie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MonoCell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II wykonane z włókna węglowego jest tak lekkie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>i mocne, że twórcy nie musieli go dodatkowo utwardzać, aby zapewnić osiągi i zwinność.</w:t>
      </w:r>
      <w:r>
        <w:rPr>
          <w:rFonts w:ascii="Segoe UI" w:hAnsi="Segoe UI" w:cs="Segoe UI"/>
          <w:sz w:val="20"/>
        </w:rPr>
        <w:t xml:space="preserve"> </w:t>
      </w:r>
      <w:r w:rsidRPr="001F63DE">
        <w:rPr>
          <w:rFonts w:ascii="Segoe UI" w:hAnsi="Segoe UI" w:cs="Segoe UI"/>
          <w:color w:val="000000"/>
          <w:sz w:val="20"/>
        </w:rPr>
        <w:t xml:space="preserve">Prędkość 100 km/h 600LT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Spider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osiąga w zaledwie 2,9 sek. Jego maksymalna prędkość to 324 km/h.</w:t>
      </w: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b/>
          <w:bCs/>
          <w:color w:val="000000"/>
          <w:sz w:val="20"/>
        </w:rPr>
        <w:t xml:space="preserve">570S </w:t>
      </w:r>
      <w:proofErr w:type="spellStart"/>
      <w:r w:rsidRPr="001F63DE">
        <w:rPr>
          <w:rFonts w:ascii="Segoe UI" w:hAnsi="Segoe UI" w:cs="Segoe UI"/>
          <w:b/>
          <w:bCs/>
          <w:color w:val="000000"/>
          <w:sz w:val="20"/>
        </w:rPr>
        <w:t>Coupé</w:t>
      </w:r>
      <w:proofErr w:type="spellEnd"/>
    </w:p>
    <w:p w:rsidR="001F63DE" w:rsidRPr="001F63DE" w:rsidRDefault="001F63DE" w:rsidP="001F63DE">
      <w:pPr>
        <w:spacing w:line="276" w:lineRule="auto"/>
        <w:rPr>
          <w:rFonts w:ascii="Segoe UI" w:hAnsi="Segoe UI" w:cs="Segoe UI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Doznania jazdy samochodem sportowym gwarantuje właśnie ten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McLaren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. W pełni skoncentrowany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 xml:space="preserve">na kierowcy, zorientowany na osiągi, 570S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Coupé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odnajduje się tak samo świetnie na torze, jak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>i na szosie. Będąc najlżejszym samochodem w swojej klasie oraz dysponując najlepszą proporcją mocy do wagi, model ten dostarcza wrażeń, które zawstydzają wielu rywali.</w:t>
      </w:r>
    </w:p>
    <w:p w:rsidR="001F63DE" w:rsidRDefault="001F63DE" w:rsidP="001F63DE">
      <w:pPr>
        <w:spacing w:line="276" w:lineRule="auto"/>
        <w:rPr>
          <w:rFonts w:ascii="Segoe UI" w:hAnsi="Segoe UI" w:cs="Segoe UI"/>
          <w:color w:val="000000"/>
          <w:sz w:val="20"/>
        </w:rPr>
      </w:pPr>
      <w:r w:rsidRPr="001F63DE">
        <w:rPr>
          <w:rFonts w:ascii="Segoe UI" w:hAnsi="Segoe UI" w:cs="Segoe UI"/>
          <w:color w:val="000000"/>
          <w:sz w:val="20"/>
        </w:rPr>
        <w:t xml:space="preserve">Nawet jeżeli jego niewiarygodne 9,5 sec. do osiągnięcia 200 km/h nie robi wrażenia, nic nie jest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 xml:space="preserve">w stanie zastąpić euforii dostarczanej przez dynamikę 570S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Coupé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rodem z toru wyścigowego. </w:t>
      </w:r>
      <w:r>
        <w:rPr>
          <w:rFonts w:ascii="Segoe UI" w:hAnsi="Segoe UI" w:cs="Segoe UI"/>
          <w:color w:val="000000"/>
          <w:sz w:val="20"/>
        </w:rPr>
        <w:br/>
      </w:r>
      <w:r w:rsidRPr="001F63DE">
        <w:rPr>
          <w:rFonts w:ascii="Segoe UI" w:hAnsi="Segoe UI" w:cs="Segoe UI"/>
          <w:color w:val="000000"/>
          <w:sz w:val="20"/>
        </w:rPr>
        <w:t xml:space="preserve">3,8 l silnik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twin</w:t>
      </w:r>
      <w:proofErr w:type="spellEnd"/>
      <w:r w:rsidRPr="001F63DE">
        <w:rPr>
          <w:rFonts w:ascii="Segoe UI" w:hAnsi="Segoe UI" w:cs="Segoe UI"/>
          <w:color w:val="000000"/>
          <w:sz w:val="20"/>
        </w:rPr>
        <w:t xml:space="preserve"> turbo V8 dostarcza moc 570 koni mechanicznych, czego rezultatem są zapierające dech w piersiach osiągi tego </w:t>
      </w:r>
      <w:proofErr w:type="spellStart"/>
      <w:r w:rsidRPr="001F63DE">
        <w:rPr>
          <w:rFonts w:ascii="Segoe UI" w:hAnsi="Segoe UI" w:cs="Segoe UI"/>
          <w:color w:val="000000"/>
          <w:sz w:val="20"/>
        </w:rPr>
        <w:t>McLarena</w:t>
      </w:r>
      <w:proofErr w:type="spellEnd"/>
      <w:r w:rsidRPr="001F63DE">
        <w:rPr>
          <w:rFonts w:ascii="Segoe UI" w:hAnsi="Segoe UI" w:cs="Segoe UI"/>
          <w:color w:val="000000"/>
          <w:sz w:val="20"/>
        </w:rPr>
        <w:t>.</w:t>
      </w:r>
    </w:p>
    <w:p w:rsidR="00E71892" w:rsidRDefault="00E71892" w:rsidP="001F63DE">
      <w:pPr>
        <w:spacing w:line="276" w:lineRule="auto"/>
        <w:rPr>
          <w:rFonts w:ascii="Segoe UI" w:hAnsi="Segoe UI" w:cs="Segoe UI"/>
          <w:color w:val="000000"/>
          <w:sz w:val="20"/>
        </w:rPr>
      </w:pPr>
    </w:p>
    <w:p w:rsidR="00E71892" w:rsidRDefault="00E71892" w:rsidP="001F63DE">
      <w:pPr>
        <w:spacing w:line="276" w:lineRule="auto"/>
        <w:rPr>
          <w:rFonts w:ascii="Segoe UI" w:hAnsi="Segoe UI" w:cs="Segoe UI"/>
          <w:b/>
          <w:color w:val="C00000"/>
          <w:sz w:val="20"/>
        </w:rPr>
      </w:pPr>
      <w:r w:rsidRPr="00E71892">
        <w:rPr>
          <w:rFonts w:ascii="Segoe UI" w:hAnsi="Segoe UI" w:cs="Segoe UI"/>
          <w:b/>
          <w:color w:val="C00000"/>
          <w:sz w:val="20"/>
        </w:rPr>
        <w:t>MOTOCYKLE OD MOTOR LAND</w:t>
      </w:r>
    </w:p>
    <w:p w:rsidR="00E71892" w:rsidRDefault="00E71892" w:rsidP="001F63DE">
      <w:pPr>
        <w:spacing w:line="276" w:lineRule="auto"/>
        <w:rPr>
          <w:rFonts w:ascii="Segoe UI" w:hAnsi="Segoe UI" w:cs="Segoe UI"/>
          <w:b/>
          <w:color w:val="C00000"/>
          <w:sz w:val="20"/>
        </w:rPr>
      </w:pPr>
    </w:p>
    <w:p w:rsidR="00E71892" w:rsidRPr="00E71892" w:rsidRDefault="00E71892" w:rsidP="00E71892">
      <w:pPr>
        <w:spacing w:line="276" w:lineRule="auto"/>
        <w:rPr>
          <w:rFonts w:ascii="Segoe UI" w:hAnsi="Segoe UI" w:cs="Segoe UI"/>
          <w:sz w:val="20"/>
        </w:rPr>
      </w:pPr>
      <w:proofErr w:type="spellStart"/>
      <w:r w:rsidRPr="00E71892">
        <w:rPr>
          <w:rFonts w:ascii="Segoe UI" w:hAnsi="Segoe UI" w:cs="Segoe UI"/>
          <w:b/>
          <w:sz w:val="20"/>
          <w:u w:val="single"/>
        </w:rPr>
        <w:t>Kymco</w:t>
      </w:r>
      <w:proofErr w:type="spellEnd"/>
      <w:r w:rsidRPr="00E71892">
        <w:rPr>
          <w:rFonts w:ascii="Segoe UI" w:hAnsi="Segoe UI" w:cs="Segoe UI"/>
          <w:b/>
          <w:sz w:val="20"/>
          <w:u w:val="single"/>
        </w:rPr>
        <w:t xml:space="preserve"> </w:t>
      </w:r>
      <w:proofErr w:type="spellStart"/>
      <w:r w:rsidRPr="00E71892">
        <w:rPr>
          <w:rFonts w:ascii="Segoe UI" w:hAnsi="Segoe UI" w:cs="Segoe UI"/>
          <w:b/>
          <w:sz w:val="20"/>
          <w:u w:val="single"/>
        </w:rPr>
        <w:t>Xciting</w:t>
      </w:r>
      <w:proofErr w:type="spellEnd"/>
      <w:r w:rsidRPr="00E71892">
        <w:rPr>
          <w:rFonts w:ascii="Segoe UI" w:hAnsi="Segoe UI" w:cs="Segoe UI"/>
          <w:b/>
          <w:sz w:val="20"/>
          <w:u w:val="single"/>
        </w:rPr>
        <w:t xml:space="preserve"> S 400i</w:t>
      </w:r>
      <w:r w:rsidRPr="00E71892">
        <w:rPr>
          <w:rFonts w:ascii="Segoe UI" w:hAnsi="Segoe UI" w:cs="Segoe UI"/>
          <w:sz w:val="20"/>
        </w:rPr>
        <w:t xml:space="preserve"> – najnowszy model maxi skutera </w:t>
      </w:r>
      <w:proofErr w:type="spellStart"/>
      <w:r w:rsidRPr="00E71892">
        <w:rPr>
          <w:rFonts w:ascii="Segoe UI" w:hAnsi="Segoe UI" w:cs="Segoe UI"/>
          <w:sz w:val="20"/>
        </w:rPr>
        <w:t>Kymco</w:t>
      </w:r>
      <w:proofErr w:type="spellEnd"/>
      <w:r w:rsidRPr="00E71892">
        <w:rPr>
          <w:rFonts w:ascii="Segoe UI" w:hAnsi="Segoe UI" w:cs="Segoe UI"/>
          <w:sz w:val="20"/>
        </w:rPr>
        <w:t xml:space="preserve"> napędzany chłodzonym cieczą czterozaworowym silnikiem współpracującym z bezstopniową przekładnią CVT. Jednostka napędowa o mocy 26,5 kW przy 7500 </w:t>
      </w:r>
      <w:proofErr w:type="spellStart"/>
      <w:r w:rsidRPr="00E71892">
        <w:rPr>
          <w:rFonts w:ascii="Segoe UI" w:hAnsi="Segoe UI" w:cs="Segoe UI"/>
          <w:sz w:val="20"/>
        </w:rPr>
        <w:t>obr</w:t>
      </w:r>
      <w:proofErr w:type="spellEnd"/>
      <w:r w:rsidRPr="00E71892">
        <w:rPr>
          <w:rFonts w:ascii="Segoe UI" w:hAnsi="Segoe UI" w:cs="Segoe UI"/>
          <w:sz w:val="20"/>
        </w:rPr>
        <w:t xml:space="preserve">/min i generująca maksymalny moment obrotowy na poziomie 37,7 </w:t>
      </w:r>
      <w:proofErr w:type="spellStart"/>
      <w:r w:rsidRPr="00E71892">
        <w:rPr>
          <w:rFonts w:ascii="Segoe UI" w:hAnsi="Segoe UI" w:cs="Segoe UI"/>
          <w:sz w:val="20"/>
        </w:rPr>
        <w:t>Nm</w:t>
      </w:r>
      <w:proofErr w:type="spellEnd"/>
      <w:r w:rsidRPr="00E71892">
        <w:rPr>
          <w:rFonts w:ascii="Segoe UI" w:hAnsi="Segoe UI" w:cs="Segoe UI"/>
          <w:sz w:val="20"/>
        </w:rPr>
        <w:t xml:space="preserve"> przy  6000 </w:t>
      </w:r>
      <w:proofErr w:type="spellStart"/>
      <w:r w:rsidRPr="00E71892">
        <w:rPr>
          <w:rFonts w:ascii="Segoe UI" w:hAnsi="Segoe UI" w:cs="Segoe UI"/>
          <w:sz w:val="20"/>
        </w:rPr>
        <w:t>obr</w:t>
      </w:r>
      <w:proofErr w:type="spellEnd"/>
      <w:r w:rsidRPr="00E71892">
        <w:rPr>
          <w:rFonts w:ascii="Segoe UI" w:hAnsi="Segoe UI" w:cs="Segoe UI"/>
          <w:sz w:val="20"/>
        </w:rPr>
        <w:t xml:space="preserve">/min pozwala na wygodne podróżowanie zapewniając satysfakcjonującą dynamikę. Skuter wyposażono w pełne oświetlenie LED, ABS oraz  system </w:t>
      </w:r>
      <w:proofErr w:type="spellStart"/>
      <w:r w:rsidRPr="00E71892">
        <w:rPr>
          <w:rFonts w:ascii="Segoe UI" w:hAnsi="Segoe UI" w:cs="Segoe UI"/>
          <w:sz w:val="20"/>
        </w:rPr>
        <w:t>Noodoe</w:t>
      </w:r>
      <w:proofErr w:type="spellEnd"/>
      <w:r w:rsidRPr="00E71892">
        <w:rPr>
          <w:rFonts w:ascii="Segoe UI" w:hAnsi="Segoe UI" w:cs="Segoe UI"/>
          <w:sz w:val="20"/>
        </w:rPr>
        <w:t xml:space="preserve">, otwierający nową erę w interakcji kierowcy i pojazdu. Pozwala on między innymi na personalizację wyświetlacza, selekcjonowanie wyświetlanych treści czy korzystanie z wbudowanego radaru. System ten dodatkowo posiada pełną nawigację. </w:t>
      </w:r>
    </w:p>
    <w:p w:rsidR="00E71892" w:rsidRPr="00E71892" w:rsidRDefault="00E71892" w:rsidP="00E71892">
      <w:pPr>
        <w:spacing w:line="276" w:lineRule="auto"/>
        <w:rPr>
          <w:rFonts w:ascii="Segoe UI" w:hAnsi="Segoe UI" w:cs="Segoe UI"/>
          <w:sz w:val="20"/>
        </w:rPr>
      </w:pPr>
    </w:p>
    <w:p w:rsidR="00E71892" w:rsidRPr="00E71892" w:rsidRDefault="00E71892" w:rsidP="00E71892">
      <w:pPr>
        <w:spacing w:line="276" w:lineRule="auto"/>
        <w:rPr>
          <w:rFonts w:ascii="Segoe UI" w:hAnsi="Segoe UI" w:cs="Segoe UI"/>
          <w:sz w:val="20"/>
        </w:rPr>
      </w:pPr>
      <w:proofErr w:type="spellStart"/>
      <w:r w:rsidRPr="00E71892">
        <w:rPr>
          <w:rFonts w:ascii="Segoe UI" w:hAnsi="Segoe UI" w:cs="Segoe UI"/>
          <w:b/>
          <w:sz w:val="20"/>
          <w:u w:val="single"/>
        </w:rPr>
        <w:t>Benelli</w:t>
      </w:r>
      <w:proofErr w:type="spellEnd"/>
      <w:r w:rsidRPr="00E71892">
        <w:rPr>
          <w:rFonts w:ascii="Segoe UI" w:hAnsi="Segoe UI" w:cs="Segoe UI"/>
          <w:b/>
          <w:sz w:val="20"/>
          <w:u w:val="single"/>
        </w:rPr>
        <w:t xml:space="preserve"> TRK 251</w:t>
      </w:r>
      <w:r w:rsidRPr="00E71892">
        <w:rPr>
          <w:rFonts w:ascii="Segoe UI" w:hAnsi="Segoe UI" w:cs="Segoe UI"/>
          <w:sz w:val="20"/>
        </w:rPr>
        <w:t xml:space="preserve"> – uniwersalny motocykl turystyczny nowej generacji, który świetnie sprawdzi się w dalszych podróżach, jak również ujawni swoje zalety podczas miejskich dojazdów. Pojazd charakteryzuje się lekkością, zwrotnością i łatwością prowadzenia. Moc 18 kW przy 9000 </w:t>
      </w:r>
      <w:proofErr w:type="spellStart"/>
      <w:r w:rsidRPr="00E71892">
        <w:rPr>
          <w:rFonts w:ascii="Segoe UI" w:hAnsi="Segoe UI" w:cs="Segoe UI"/>
          <w:sz w:val="20"/>
        </w:rPr>
        <w:t>obr</w:t>
      </w:r>
      <w:proofErr w:type="spellEnd"/>
      <w:r w:rsidRPr="00E71892">
        <w:rPr>
          <w:rFonts w:ascii="Segoe UI" w:hAnsi="Segoe UI" w:cs="Segoe UI"/>
          <w:sz w:val="20"/>
        </w:rPr>
        <w:t xml:space="preserve">/min i moment obrotowy 21 </w:t>
      </w:r>
      <w:proofErr w:type="spellStart"/>
      <w:r w:rsidRPr="00E71892">
        <w:rPr>
          <w:rFonts w:ascii="Segoe UI" w:hAnsi="Segoe UI" w:cs="Segoe UI"/>
          <w:sz w:val="20"/>
        </w:rPr>
        <w:t>Nm</w:t>
      </w:r>
      <w:proofErr w:type="spellEnd"/>
      <w:r w:rsidRPr="00E71892">
        <w:rPr>
          <w:rFonts w:ascii="Segoe UI" w:hAnsi="Segoe UI" w:cs="Segoe UI"/>
          <w:sz w:val="20"/>
        </w:rPr>
        <w:t xml:space="preserve"> przy 7500 </w:t>
      </w:r>
      <w:proofErr w:type="spellStart"/>
      <w:r w:rsidRPr="00E71892">
        <w:rPr>
          <w:rFonts w:ascii="Segoe UI" w:hAnsi="Segoe UI" w:cs="Segoe UI"/>
          <w:sz w:val="20"/>
        </w:rPr>
        <w:t>obr</w:t>
      </w:r>
      <w:proofErr w:type="spellEnd"/>
      <w:r w:rsidRPr="00E71892">
        <w:rPr>
          <w:rFonts w:ascii="Segoe UI" w:hAnsi="Segoe UI" w:cs="Segoe UI"/>
          <w:sz w:val="20"/>
        </w:rPr>
        <w:t xml:space="preserve">/min w połączeniu z sześciostopniową skrzynią biegów, sprawiają że mimo niewielkiej pojemności silnika, jazda </w:t>
      </w:r>
      <w:proofErr w:type="spellStart"/>
      <w:r w:rsidRPr="00E71892">
        <w:rPr>
          <w:rFonts w:ascii="Segoe UI" w:hAnsi="Segoe UI" w:cs="Segoe UI"/>
          <w:sz w:val="20"/>
        </w:rPr>
        <w:t>Benelli</w:t>
      </w:r>
      <w:proofErr w:type="spellEnd"/>
      <w:r w:rsidRPr="00E71892">
        <w:rPr>
          <w:rFonts w:ascii="Segoe UI" w:hAnsi="Segoe UI" w:cs="Segoe UI"/>
          <w:sz w:val="20"/>
        </w:rPr>
        <w:t xml:space="preserve"> TRK 251 daje wiele satysfakcji. Motocykl wyposażono w pojemny 17 litrowy zbiornik paliwa, co przy umiarkowanym apetycie silnika (około 3,5 litra na 100 km) pozwoli na długie przebiegi między </w:t>
      </w:r>
      <w:proofErr w:type="spellStart"/>
      <w:r w:rsidRPr="00E71892">
        <w:rPr>
          <w:rFonts w:ascii="Segoe UI" w:hAnsi="Segoe UI" w:cs="Segoe UI"/>
          <w:sz w:val="20"/>
        </w:rPr>
        <w:t>tankowaniami</w:t>
      </w:r>
      <w:proofErr w:type="spellEnd"/>
      <w:r w:rsidRPr="00E71892">
        <w:rPr>
          <w:rFonts w:ascii="Segoe UI" w:hAnsi="Segoe UI" w:cs="Segoe UI"/>
          <w:sz w:val="20"/>
        </w:rPr>
        <w:t>.</w:t>
      </w:r>
    </w:p>
    <w:p w:rsidR="00E71892" w:rsidRPr="00E71892" w:rsidRDefault="00E71892" w:rsidP="00E71892">
      <w:pPr>
        <w:spacing w:line="276" w:lineRule="auto"/>
        <w:rPr>
          <w:rFonts w:ascii="Segoe UI" w:hAnsi="Segoe UI" w:cs="Segoe UI"/>
          <w:sz w:val="20"/>
        </w:rPr>
      </w:pPr>
    </w:p>
    <w:p w:rsidR="00E71892" w:rsidRPr="00E71892" w:rsidRDefault="00E71892" w:rsidP="00E71892">
      <w:pPr>
        <w:spacing w:line="276" w:lineRule="auto"/>
        <w:rPr>
          <w:rFonts w:ascii="Segoe UI" w:hAnsi="Segoe UI" w:cs="Segoe UI"/>
          <w:sz w:val="20"/>
        </w:rPr>
      </w:pPr>
      <w:proofErr w:type="spellStart"/>
      <w:r w:rsidRPr="00E71892">
        <w:rPr>
          <w:rFonts w:ascii="Segoe UI" w:hAnsi="Segoe UI" w:cs="Segoe UI"/>
          <w:b/>
          <w:sz w:val="20"/>
          <w:u w:val="single"/>
        </w:rPr>
        <w:lastRenderedPageBreak/>
        <w:t>Benelli</w:t>
      </w:r>
      <w:proofErr w:type="spellEnd"/>
      <w:r w:rsidRPr="00E71892">
        <w:rPr>
          <w:rFonts w:ascii="Segoe UI" w:hAnsi="Segoe UI" w:cs="Segoe UI"/>
          <w:b/>
          <w:sz w:val="20"/>
          <w:u w:val="single"/>
        </w:rPr>
        <w:t xml:space="preserve"> 502C</w:t>
      </w:r>
      <w:r w:rsidRPr="00E71892">
        <w:rPr>
          <w:rFonts w:ascii="Segoe UI" w:hAnsi="Segoe UI" w:cs="Segoe UI"/>
          <w:sz w:val="20"/>
        </w:rPr>
        <w:t xml:space="preserve"> – to miejski motocykl nowej generacji, który może stać się ulicznym wojownikiem. Agresywne wzornictwo, wygodna pozycja kierowcy i szeroka kierownica sprawią, że poczujesz się na tym motocyklu jak król ulicy. Pojazd charakteryzuje się zwartą konstrukcją i łatwością prowadzenia, a dwucylindrowy silnik niejednego zaskoczy osiągami. </w:t>
      </w:r>
    </w:p>
    <w:p w:rsidR="00E71892" w:rsidRPr="00E71892" w:rsidRDefault="00E71892" w:rsidP="00E71892">
      <w:pPr>
        <w:spacing w:line="276" w:lineRule="auto"/>
        <w:rPr>
          <w:rFonts w:ascii="Segoe UI" w:hAnsi="Segoe UI" w:cs="Segoe UI"/>
          <w:sz w:val="20"/>
        </w:rPr>
      </w:pPr>
    </w:p>
    <w:p w:rsidR="00E71892" w:rsidRPr="00E71892" w:rsidRDefault="00E71892" w:rsidP="00E71892">
      <w:pPr>
        <w:spacing w:line="276" w:lineRule="auto"/>
        <w:rPr>
          <w:rFonts w:ascii="Segoe UI" w:hAnsi="Segoe UI" w:cs="Segoe UI"/>
          <w:sz w:val="20"/>
        </w:rPr>
      </w:pPr>
      <w:proofErr w:type="spellStart"/>
      <w:r w:rsidRPr="00E71892">
        <w:rPr>
          <w:rFonts w:ascii="Segoe UI" w:hAnsi="Segoe UI" w:cs="Segoe UI"/>
          <w:b/>
          <w:sz w:val="20"/>
          <w:u w:val="single"/>
        </w:rPr>
        <w:t>Benelli</w:t>
      </w:r>
      <w:proofErr w:type="spellEnd"/>
      <w:r w:rsidRPr="00E71892">
        <w:rPr>
          <w:rFonts w:ascii="Segoe UI" w:hAnsi="Segoe UI" w:cs="Segoe UI"/>
          <w:b/>
          <w:sz w:val="20"/>
          <w:u w:val="single"/>
        </w:rPr>
        <w:t xml:space="preserve"> 752 S</w:t>
      </w:r>
      <w:r w:rsidRPr="00E71892">
        <w:rPr>
          <w:rFonts w:ascii="Segoe UI" w:hAnsi="Segoe UI" w:cs="Segoe UI"/>
          <w:sz w:val="20"/>
        </w:rPr>
        <w:t xml:space="preserve"> – to największy i najciekawszy motocykl typu „</w:t>
      </w:r>
      <w:proofErr w:type="spellStart"/>
      <w:r w:rsidRPr="00E71892">
        <w:rPr>
          <w:rFonts w:ascii="Segoe UI" w:hAnsi="Segoe UI" w:cs="Segoe UI"/>
          <w:sz w:val="20"/>
        </w:rPr>
        <w:t>street</w:t>
      </w:r>
      <w:proofErr w:type="spellEnd"/>
      <w:r w:rsidRPr="00E71892">
        <w:rPr>
          <w:rFonts w:ascii="Segoe UI" w:hAnsi="Segoe UI" w:cs="Segoe UI"/>
          <w:sz w:val="20"/>
        </w:rPr>
        <w:t xml:space="preserve">” będący nowością firmy na 2019 rok. Pojazd charakteryzuje się zwartą, mocną budową, a dwucylindrowy, rzędowy, chłodzony cieczą silnik zapewnia bardzo dobrą dynamikę. Podwozie motocykla wyposażone jest w przednie zawieszenie teleskopowe </w:t>
      </w:r>
      <w:proofErr w:type="spellStart"/>
      <w:r w:rsidRPr="00E71892">
        <w:rPr>
          <w:rFonts w:ascii="Segoe UI" w:hAnsi="Segoe UI" w:cs="Segoe UI"/>
          <w:sz w:val="20"/>
        </w:rPr>
        <w:t>upside</w:t>
      </w:r>
      <w:proofErr w:type="spellEnd"/>
      <w:r w:rsidRPr="00E71892">
        <w:rPr>
          <w:rFonts w:ascii="Segoe UI" w:hAnsi="Segoe UI" w:cs="Segoe UI"/>
          <w:sz w:val="20"/>
        </w:rPr>
        <w:t>-down o średnicy lagi 50 mm i skoku 117 mm oraz tylne zawieszenie na wahaczu dwuramiennym podpartym na pojedynczym elemencie resorująco-tłumiącym, o skoku 45 mm. Ten motocykl nie nadaje się do turystyki, nie przewieziesz nim zakupów, ale oferuje użytkownikom całą masę spontanicznej radości z jazdy.</w:t>
      </w:r>
    </w:p>
    <w:p w:rsidR="00E71892" w:rsidRPr="001F63DE" w:rsidRDefault="00E71892" w:rsidP="001F63DE">
      <w:pPr>
        <w:spacing w:line="276" w:lineRule="auto"/>
        <w:rPr>
          <w:rFonts w:ascii="Segoe UI" w:hAnsi="Segoe UI" w:cs="Segoe UI"/>
          <w:b/>
          <w:color w:val="C00000"/>
          <w:sz w:val="20"/>
        </w:rPr>
      </w:pPr>
    </w:p>
    <w:p w:rsidR="001F63DE" w:rsidRPr="00A128A5" w:rsidRDefault="001F63DE" w:rsidP="001F63DE">
      <w:pPr>
        <w:rPr>
          <w:rFonts w:ascii="Tahoma" w:hAnsi="Tahoma" w:cs="Tahoma"/>
          <w:b/>
          <w:color w:val="404040" w:themeColor="text1" w:themeTint="BF"/>
          <w:sz w:val="20"/>
        </w:rPr>
      </w:pPr>
      <w:r>
        <w:rPr>
          <w:rFonts w:ascii="Tahoma" w:hAnsi="Tahoma" w:cs="Tahoma"/>
          <w:b/>
          <w:noProof/>
          <w:color w:val="CC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301CF" wp14:editId="3EC91F44">
                <wp:simplePos x="0" y="0"/>
                <wp:positionH relativeFrom="column">
                  <wp:posOffset>5080</wp:posOffset>
                </wp:positionH>
                <wp:positionV relativeFrom="paragraph">
                  <wp:posOffset>139862</wp:posOffset>
                </wp:positionV>
                <wp:extent cx="58102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pt" to="457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" strokecolor="#404040 [2429]" strokeweight=".5pt">
                <v:stroke joinstyle="miter"/>
              </v:line>
            </w:pict>
          </mc:Fallback>
        </mc:AlternateContent>
      </w:r>
      <w:r w:rsidRPr="00A50673">
        <w:rPr>
          <w:rFonts w:ascii="Tahoma" w:hAnsi="Tahoma" w:cs="Tahoma"/>
          <w:b/>
          <w:color w:val="CC0000"/>
          <w:sz w:val="20"/>
        </w:rPr>
        <w:br/>
      </w:r>
      <w:r>
        <w:rPr>
          <w:rFonts w:ascii="Tahoma" w:hAnsi="Tahoma" w:cs="Tahoma"/>
          <w:b/>
          <w:color w:val="CC0000"/>
          <w:sz w:val="20"/>
        </w:rPr>
        <w:br/>
      </w:r>
      <w:r w:rsidRPr="00150956">
        <w:rPr>
          <w:rFonts w:ascii="Tahoma" w:hAnsi="Tahoma" w:cs="Tahoma"/>
          <w:b/>
          <w:color w:val="404040" w:themeColor="text1" w:themeTint="BF"/>
          <w:sz w:val="20"/>
        </w:rPr>
        <w:t>Poznań Motor Show 201</w:t>
      </w:r>
      <w:r>
        <w:rPr>
          <w:rFonts w:ascii="Tahoma" w:hAnsi="Tahoma" w:cs="Tahoma"/>
          <w:b/>
          <w:color w:val="404040" w:themeColor="text1" w:themeTint="BF"/>
          <w:sz w:val="20"/>
        </w:rPr>
        <w:t>9</w:t>
      </w:r>
      <w:r w:rsidRPr="00150956">
        <w:rPr>
          <w:rFonts w:ascii="Tahoma" w:hAnsi="Tahoma" w:cs="Tahoma"/>
          <w:color w:val="404040" w:themeColor="text1" w:themeTint="BF"/>
          <w:sz w:val="20"/>
        </w:rPr>
        <w:t xml:space="preserve"> to największe targi motoryzacyjne  w Europie</w:t>
      </w:r>
      <w:r>
        <w:rPr>
          <w:rFonts w:ascii="Tahoma" w:hAnsi="Tahoma" w:cs="Tahoma"/>
          <w:color w:val="404040" w:themeColor="text1" w:themeTint="BF"/>
          <w:sz w:val="20"/>
        </w:rPr>
        <w:t xml:space="preserve"> Środkowej</w:t>
      </w:r>
      <w:r w:rsidRPr="00150956">
        <w:rPr>
          <w:rFonts w:ascii="Tahoma" w:hAnsi="Tahoma" w:cs="Tahoma"/>
          <w:color w:val="404040" w:themeColor="text1" w:themeTint="BF"/>
          <w:sz w:val="20"/>
        </w:rPr>
        <w:t xml:space="preserve">. </w:t>
      </w:r>
      <w:r>
        <w:rPr>
          <w:rFonts w:ascii="Tahoma" w:hAnsi="Tahoma" w:cs="Tahoma"/>
          <w:color w:val="404040" w:themeColor="text1" w:themeTint="BF"/>
          <w:sz w:val="20"/>
        </w:rPr>
        <w:br/>
      </w:r>
      <w:r w:rsidRPr="00150956">
        <w:rPr>
          <w:rFonts w:ascii="Tahoma" w:hAnsi="Tahoma" w:cs="Tahoma"/>
          <w:color w:val="404040" w:themeColor="text1" w:themeTint="BF"/>
          <w:sz w:val="20"/>
        </w:rPr>
        <w:t>To obowiązkowe wydarzenie dla każdego pasjonata moto</w:t>
      </w:r>
      <w:r>
        <w:rPr>
          <w:rFonts w:ascii="Tahoma" w:hAnsi="Tahoma" w:cs="Tahoma"/>
          <w:color w:val="404040" w:themeColor="text1" w:themeTint="BF"/>
          <w:sz w:val="20"/>
        </w:rPr>
        <w:t xml:space="preserve">ryzacji oraz dla rodzin, które </w:t>
      </w:r>
      <w:r w:rsidRPr="00150956">
        <w:rPr>
          <w:rFonts w:ascii="Tahoma" w:hAnsi="Tahoma" w:cs="Tahoma"/>
          <w:color w:val="404040" w:themeColor="text1" w:themeTint="BF"/>
          <w:sz w:val="20"/>
        </w:rPr>
        <w:t>w wyjątkowej motoryzacyjnej atmosferze chcą spęd</w:t>
      </w:r>
      <w:r>
        <w:rPr>
          <w:rFonts w:ascii="Tahoma" w:hAnsi="Tahoma" w:cs="Tahoma"/>
          <w:color w:val="404040" w:themeColor="text1" w:themeTint="BF"/>
          <w:sz w:val="20"/>
        </w:rPr>
        <w:t>zić czas. Poznań Motor Show 2019</w:t>
      </w:r>
      <w:r w:rsidRPr="00150956">
        <w:rPr>
          <w:rFonts w:ascii="Tahoma" w:hAnsi="Tahoma" w:cs="Tahoma"/>
          <w:color w:val="404040" w:themeColor="text1" w:themeTint="BF"/>
          <w:sz w:val="20"/>
        </w:rPr>
        <w:t xml:space="preserve"> odbędzie się pod hasłem </w:t>
      </w:r>
      <w:r w:rsidRPr="00150956">
        <w:rPr>
          <w:rFonts w:ascii="Tahoma" w:hAnsi="Tahoma" w:cs="Tahoma"/>
          <w:b/>
          <w:color w:val="404040" w:themeColor="text1" w:themeTint="BF"/>
          <w:sz w:val="20"/>
        </w:rPr>
        <w:t>„Motoryzacja Jutra”</w:t>
      </w:r>
      <w:r w:rsidRPr="00150956">
        <w:rPr>
          <w:rFonts w:ascii="Tahoma" w:hAnsi="Tahoma" w:cs="Tahoma"/>
          <w:color w:val="404040" w:themeColor="text1" w:themeTint="BF"/>
          <w:sz w:val="20"/>
        </w:rPr>
        <w:t xml:space="preserve"> – na targach będzie można zobaczyć ponad 60 motoryzacyjnych premier, samochodów koncepcyjnych oraz wizję motoryzacji według projektantów i inżynierów przyszłości.</w:t>
      </w:r>
    </w:p>
    <w:p w:rsidR="0032122D" w:rsidRDefault="0032122D" w:rsidP="001F63DE"/>
    <w:p w:rsidR="00E71892" w:rsidRPr="00A54F03" w:rsidRDefault="00E71892" w:rsidP="00E71892">
      <w:pPr>
        <w:jc w:val="center"/>
        <w:rPr>
          <w:rFonts w:ascii="Segoe UI" w:hAnsi="Segoe UI" w:cs="Segoe UI"/>
          <w:b/>
          <w:sz w:val="28"/>
          <w:szCs w:val="28"/>
        </w:rPr>
      </w:pPr>
      <w:r w:rsidRPr="00A54F03">
        <w:rPr>
          <w:rFonts w:ascii="Segoe UI" w:hAnsi="Segoe UI" w:cs="Segoe UI"/>
          <w:b/>
          <w:sz w:val="28"/>
          <w:szCs w:val="28"/>
        </w:rPr>
        <w:t>www.</w:t>
      </w:r>
      <w:r w:rsidRPr="00A54F03">
        <w:rPr>
          <w:rFonts w:ascii="Segoe UI" w:hAnsi="Segoe UI" w:cs="Segoe UI"/>
          <w:b/>
          <w:color w:val="C00000"/>
          <w:sz w:val="28"/>
          <w:szCs w:val="28"/>
        </w:rPr>
        <w:t>M</w:t>
      </w:r>
      <w:r w:rsidRPr="00A54F03">
        <w:rPr>
          <w:rFonts w:ascii="Segoe UI" w:hAnsi="Segoe UI" w:cs="Segoe UI"/>
          <w:b/>
          <w:sz w:val="28"/>
          <w:szCs w:val="28"/>
        </w:rPr>
        <w:t>ot</w:t>
      </w:r>
      <w:bookmarkStart w:id="0" w:name="_GoBack"/>
      <w:bookmarkEnd w:id="0"/>
      <w:r w:rsidRPr="00A54F03">
        <w:rPr>
          <w:rFonts w:ascii="Segoe UI" w:hAnsi="Segoe UI" w:cs="Segoe UI"/>
          <w:b/>
          <w:sz w:val="28"/>
          <w:szCs w:val="28"/>
        </w:rPr>
        <w:t>or</w:t>
      </w:r>
      <w:r w:rsidRPr="00A54F03">
        <w:rPr>
          <w:rFonts w:ascii="Segoe UI" w:hAnsi="Segoe UI" w:cs="Segoe UI"/>
          <w:b/>
          <w:color w:val="C00000"/>
          <w:sz w:val="28"/>
          <w:szCs w:val="28"/>
        </w:rPr>
        <w:t>S</w:t>
      </w:r>
      <w:r w:rsidRPr="00A54F03">
        <w:rPr>
          <w:rFonts w:ascii="Segoe UI" w:hAnsi="Segoe UI" w:cs="Segoe UI"/>
          <w:b/>
          <w:sz w:val="28"/>
          <w:szCs w:val="28"/>
        </w:rPr>
        <w:t>how.pl</w:t>
      </w:r>
    </w:p>
    <w:p w:rsidR="00E71892" w:rsidRPr="00A54F03" w:rsidRDefault="00E71892" w:rsidP="00E71892">
      <w:pPr>
        <w:rPr>
          <w:rFonts w:ascii="Segoe UI" w:hAnsi="Segoe UI" w:cs="Segoe UI"/>
          <w:sz w:val="28"/>
          <w:szCs w:val="28"/>
        </w:rPr>
      </w:pPr>
    </w:p>
    <w:p w:rsidR="00E71892" w:rsidRPr="00A54F03" w:rsidRDefault="00E71892" w:rsidP="00E71892">
      <w:pPr>
        <w:rPr>
          <w:rFonts w:ascii="Segoe UI" w:hAnsi="Segoe UI" w:cs="Segoe UI"/>
          <w:sz w:val="20"/>
        </w:rPr>
      </w:pPr>
      <w:r w:rsidRPr="00A54F03">
        <w:rPr>
          <w:rFonts w:ascii="Segoe UI" w:hAnsi="Segoe UI" w:cs="Segoe UI"/>
          <w:sz w:val="20"/>
        </w:rPr>
        <w:t>-----------</w:t>
      </w:r>
    </w:p>
    <w:p w:rsidR="00E71892" w:rsidRPr="00A54F03" w:rsidRDefault="00E71892" w:rsidP="00E71892">
      <w:pPr>
        <w:rPr>
          <w:rFonts w:ascii="Segoe UI" w:hAnsi="Segoe UI" w:cs="Segoe UI"/>
          <w:sz w:val="20"/>
        </w:rPr>
      </w:pPr>
      <w:r w:rsidRPr="00A54F03">
        <w:rPr>
          <w:rFonts w:ascii="Segoe UI" w:hAnsi="Segoe UI" w:cs="Segoe UI"/>
          <w:sz w:val="20"/>
        </w:rPr>
        <w:t>Kontakt dla mediów:</w:t>
      </w:r>
    </w:p>
    <w:p w:rsidR="00E71892" w:rsidRPr="00642548" w:rsidRDefault="00E71892" w:rsidP="00E71892">
      <w:pPr>
        <w:rPr>
          <w:rFonts w:ascii="Segoe UI" w:hAnsi="Segoe UI" w:cs="Segoe UI"/>
          <w:sz w:val="20"/>
          <w:lang w:val="en-GB"/>
        </w:rPr>
      </w:pPr>
      <w:r w:rsidRPr="00642548">
        <w:rPr>
          <w:rFonts w:ascii="Segoe UI" w:hAnsi="Segoe UI" w:cs="Segoe UI"/>
          <w:sz w:val="20"/>
          <w:lang w:val="en-GB"/>
        </w:rPr>
        <w:t>Anna Szajerska</w:t>
      </w:r>
    </w:p>
    <w:p w:rsidR="00E71892" w:rsidRPr="00642548" w:rsidRDefault="00E71892" w:rsidP="00E71892">
      <w:pPr>
        <w:rPr>
          <w:rFonts w:ascii="Segoe UI" w:hAnsi="Segoe UI" w:cs="Segoe UI"/>
          <w:sz w:val="20"/>
          <w:lang w:val="en-GB"/>
        </w:rPr>
      </w:pPr>
      <w:r w:rsidRPr="00642548">
        <w:rPr>
          <w:rFonts w:ascii="Segoe UI" w:hAnsi="Segoe UI" w:cs="Segoe UI"/>
          <w:sz w:val="20"/>
          <w:lang w:val="en-GB"/>
        </w:rPr>
        <w:t>anna.szajerska@mtp.pl</w:t>
      </w:r>
    </w:p>
    <w:p w:rsidR="00E71892" w:rsidRPr="00A54F03" w:rsidRDefault="00E71892" w:rsidP="00E71892">
      <w:pPr>
        <w:rPr>
          <w:rFonts w:ascii="Segoe UI" w:hAnsi="Segoe UI" w:cs="Segoe UI"/>
          <w:sz w:val="20"/>
        </w:rPr>
      </w:pPr>
      <w:r w:rsidRPr="00A54F03">
        <w:rPr>
          <w:rFonts w:ascii="Segoe UI" w:hAnsi="Segoe UI" w:cs="Segoe UI"/>
          <w:sz w:val="20"/>
        </w:rPr>
        <w:t>tel.: +48/ 61 869 21 15</w:t>
      </w:r>
    </w:p>
    <w:p w:rsidR="00E71892" w:rsidRPr="0094181C" w:rsidRDefault="00E71892" w:rsidP="00E71892"/>
    <w:p w:rsidR="00E71892" w:rsidRPr="001F63DE" w:rsidRDefault="00E71892" w:rsidP="001F63DE"/>
    <w:sectPr w:rsidR="00E71892" w:rsidRPr="001F63DE" w:rsidSect="00073F02">
      <w:headerReference w:type="default" r:id="rId9"/>
      <w:foot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4F" w:rsidRDefault="0059024F" w:rsidP="00073F02">
      <w:r>
        <w:separator/>
      </w:r>
    </w:p>
  </w:endnote>
  <w:endnote w:type="continuationSeparator" w:id="0">
    <w:p w:rsidR="0059024F" w:rsidRDefault="0059024F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15688"/>
      <w:docPartObj>
        <w:docPartGallery w:val="Page Numbers (Bottom of Page)"/>
        <w:docPartUnique/>
      </w:docPartObj>
    </w:sdtPr>
    <w:sdtEndPr/>
    <w:sdtContent>
      <w:p w:rsidR="00024DAF" w:rsidRDefault="00024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92">
          <w:rPr>
            <w:noProof/>
          </w:rPr>
          <w:t>6</w:t>
        </w:r>
        <w:r>
          <w:fldChar w:fldCharType="end"/>
        </w:r>
      </w:p>
    </w:sdtContent>
  </w:sdt>
  <w:p w:rsidR="00024DAF" w:rsidRDefault="00024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4F" w:rsidRDefault="0059024F" w:rsidP="00073F02">
      <w:r>
        <w:separator/>
      </w:r>
    </w:p>
  </w:footnote>
  <w:footnote w:type="continuationSeparator" w:id="0">
    <w:p w:rsidR="0059024F" w:rsidRDefault="0059024F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3C2E5B" w:rsidP="003C2E5B">
    <w:pPr>
      <w:pStyle w:val="Nagwek"/>
      <w:jc w:val="right"/>
    </w:pPr>
    <w:r>
      <w:t xml:space="preserve">     </w:t>
    </w:r>
    <w:r>
      <w:rPr>
        <w:noProof/>
      </w:rPr>
      <w:drawing>
        <wp:inline distT="0" distB="0" distL="0" distR="0">
          <wp:extent cx="962527" cy="765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056" cy="76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E82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-456677</wp:posOffset>
          </wp:positionV>
          <wp:extent cx="7563600" cy="107028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_pol_1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–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multilevel"/>
    <w:tmpl w:val="C75EF6C0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F8F0AD8"/>
    <w:multiLevelType w:val="hybridMultilevel"/>
    <w:tmpl w:val="8118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B8A"/>
    <w:multiLevelType w:val="hybridMultilevel"/>
    <w:tmpl w:val="42288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0B5E"/>
    <w:multiLevelType w:val="hybridMultilevel"/>
    <w:tmpl w:val="A232FC98"/>
    <w:lvl w:ilvl="0" w:tplc="248C76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930"/>
    <w:multiLevelType w:val="multilevel"/>
    <w:tmpl w:val="4B205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AEB2EAE"/>
    <w:multiLevelType w:val="hybridMultilevel"/>
    <w:tmpl w:val="17C6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20EA"/>
    <w:multiLevelType w:val="hybridMultilevel"/>
    <w:tmpl w:val="C8C0EA70"/>
    <w:lvl w:ilvl="0" w:tplc="742C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4530"/>
    <w:multiLevelType w:val="hybridMultilevel"/>
    <w:tmpl w:val="E6F60936"/>
    <w:lvl w:ilvl="0" w:tplc="248C76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4B51"/>
    <w:multiLevelType w:val="hybridMultilevel"/>
    <w:tmpl w:val="5350BD52"/>
    <w:lvl w:ilvl="0" w:tplc="248C76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017CF"/>
    <w:multiLevelType w:val="hybridMultilevel"/>
    <w:tmpl w:val="8C52CFFA"/>
    <w:lvl w:ilvl="0" w:tplc="248C76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3158"/>
    <w:multiLevelType w:val="hybridMultilevel"/>
    <w:tmpl w:val="DEA63F16"/>
    <w:lvl w:ilvl="0" w:tplc="742C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C4359"/>
    <w:multiLevelType w:val="hybridMultilevel"/>
    <w:tmpl w:val="F60CAF90"/>
    <w:lvl w:ilvl="0" w:tplc="248C76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3068B"/>
    <w:multiLevelType w:val="hybridMultilevel"/>
    <w:tmpl w:val="550E5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21BF"/>
    <w:multiLevelType w:val="multilevel"/>
    <w:tmpl w:val="95D6A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01E544D"/>
    <w:multiLevelType w:val="hybridMultilevel"/>
    <w:tmpl w:val="28D6E860"/>
    <w:lvl w:ilvl="0" w:tplc="412A78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D5464"/>
    <w:multiLevelType w:val="hybridMultilevel"/>
    <w:tmpl w:val="B502C5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22320"/>
    <w:multiLevelType w:val="hybridMultilevel"/>
    <w:tmpl w:val="7712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3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–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90E7A32"/>
    <w:multiLevelType w:val="multilevel"/>
    <w:tmpl w:val="D3B67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B1821FC"/>
    <w:multiLevelType w:val="hybridMultilevel"/>
    <w:tmpl w:val="F9E0BA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17"/>
  </w:num>
  <w:num w:numId="8">
    <w:abstractNumId w:val="2"/>
  </w:num>
  <w:num w:numId="9">
    <w:abstractNumId w:val="16"/>
  </w:num>
  <w:num w:numId="10">
    <w:abstractNumId w:val="20"/>
  </w:num>
  <w:num w:numId="11">
    <w:abstractNumId w:val="15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7"/>
  </w:num>
  <w:num w:numId="17">
    <w:abstractNumId w:val="4"/>
  </w:num>
  <w:num w:numId="18">
    <w:abstractNumId w:val="12"/>
  </w:num>
  <w:num w:numId="19">
    <w:abstractNumId w:val="3"/>
  </w:num>
  <w:num w:numId="2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D4"/>
    <w:rsid w:val="00004629"/>
    <w:rsid w:val="00024DAF"/>
    <w:rsid w:val="0002678A"/>
    <w:rsid w:val="00073F02"/>
    <w:rsid w:val="00093AB5"/>
    <w:rsid w:val="001C0C8C"/>
    <w:rsid w:val="001E32E7"/>
    <w:rsid w:val="001F63DE"/>
    <w:rsid w:val="00230B43"/>
    <w:rsid w:val="002B0E82"/>
    <w:rsid w:val="002F3EC7"/>
    <w:rsid w:val="0030769A"/>
    <w:rsid w:val="0032122D"/>
    <w:rsid w:val="003B1BCB"/>
    <w:rsid w:val="003C2E5B"/>
    <w:rsid w:val="003D61C9"/>
    <w:rsid w:val="00472D42"/>
    <w:rsid w:val="004E5DDE"/>
    <w:rsid w:val="00503CDE"/>
    <w:rsid w:val="0059024F"/>
    <w:rsid w:val="005F566B"/>
    <w:rsid w:val="00617487"/>
    <w:rsid w:val="006C2545"/>
    <w:rsid w:val="006F2E12"/>
    <w:rsid w:val="007C37A8"/>
    <w:rsid w:val="00821A5C"/>
    <w:rsid w:val="008303F4"/>
    <w:rsid w:val="0083078E"/>
    <w:rsid w:val="00842391"/>
    <w:rsid w:val="00895CD4"/>
    <w:rsid w:val="0089622C"/>
    <w:rsid w:val="008D35E7"/>
    <w:rsid w:val="008F599D"/>
    <w:rsid w:val="00954DCC"/>
    <w:rsid w:val="00963AB5"/>
    <w:rsid w:val="0098214E"/>
    <w:rsid w:val="009A1F4D"/>
    <w:rsid w:val="009D53A6"/>
    <w:rsid w:val="00A84336"/>
    <w:rsid w:val="00B70143"/>
    <w:rsid w:val="00B964C0"/>
    <w:rsid w:val="00BD009D"/>
    <w:rsid w:val="00C274F4"/>
    <w:rsid w:val="00CA6F66"/>
    <w:rsid w:val="00CC1695"/>
    <w:rsid w:val="00D437A8"/>
    <w:rsid w:val="00D93259"/>
    <w:rsid w:val="00DB6D21"/>
    <w:rsid w:val="00DF58B6"/>
    <w:rsid w:val="00DF708C"/>
    <w:rsid w:val="00E45F65"/>
    <w:rsid w:val="00E71892"/>
    <w:rsid w:val="00E914B0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36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rsid w:val="00895CD4"/>
    <w:rPr>
      <w:rFonts w:cs="Times New Roman"/>
      <w:color w:val="0000FF"/>
      <w:u w:val="single"/>
    </w:rPr>
  </w:style>
  <w:style w:type="character" w:customStyle="1" w:styleId="bold1a">
    <w:name w:val="bold1a"/>
    <w:rsid w:val="00895CD4"/>
    <w:rPr>
      <w:rFonts w:cs="Times New Roman"/>
    </w:rPr>
  </w:style>
  <w:style w:type="paragraph" w:styleId="Akapitzlist">
    <w:name w:val="List Paragraph"/>
    <w:basedOn w:val="Normalny"/>
    <w:uiPriority w:val="34"/>
    <w:qFormat/>
    <w:rsid w:val="00895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5B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093AB5"/>
    <w:pPr>
      <w:spacing w:before="100" w:beforeAutospacing="1" w:after="100" w:afterAutospacing="1" w:line="240" w:lineRule="auto"/>
      <w:jc w:val="left"/>
    </w:pPr>
    <w:rPr>
      <w:szCs w:val="24"/>
      <w:lang w:val="de-DE" w:eastAsia="de-DE"/>
    </w:rPr>
  </w:style>
  <w:style w:type="character" w:styleId="Pogrubienie">
    <w:name w:val="Strong"/>
    <w:uiPriority w:val="99"/>
    <w:qFormat/>
    <w:rsid w:val="00093AB5"/>
    <w:rPr>
      <w:rFonts w:cs="Times New Roman"/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3AB5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3AB5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02678A"/>
    <w:pPr>
      <w:spacing w:line="240" w:lineRule="auto"/>
      <w:jc w:val="center"/>
    </w:pPr>
  </w:style>
  <w:style w:type="character" w:customStyle="1" w:styleId="TytuZnak">
    <w:name w:val="Tytuł Znak"/>
    <w:basedOn w:val="Domylnaczcionkaakapitu"/>
    <w:link w:val="Tytu"/>
    <w:rsid w:val="0002678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678A"/>
    <w:pPr>
      <w:spacing w:line="240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02678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02678A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02678A"/>
    <w:pPr>
      <w:suppressAutoHyphens/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zh-CN"/>
    </w:rPr>
  </w:style>
  <w:style w:type="character" w:customStyle="1" w:styleId="object">
    <w:name w:val="object"/>
    <w:rsid w:val="00B70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36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rsid w:val="00895CD4"/>
    <w:rPr>
      <w:rFonts w:cs="Times New Roman"/>
      <w:color w:val="0000FF"/>
      <w:u w:val="single"/>
    </w:rPr>
  </w:style>
  <w:style w:type="character" w:customStyle="1" w:styleId="bold1a">
    <w:name w:val="bold1a"/>
    <w:rsid w:val="00895CD4"/>
    <w:rPr>
      <w:rFonts w:cs="Times New Roman"/>
    </w:rPr>
  </w:style>
  <w:style w:type="paragraph" w:styleId="Akapitzlist">
    <w:name w:val="List Paragraph"/>
    <w:basedOn w:val="Normalny"/>
    <w:uiPriority w:val="34"/>
    <w:qFormat/>
    <w:rsid w:val="00895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5B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093AB5"/>
    <w:pPr>
      <w:spacing w:before="100" w:beforeAutospacing="1" w:after="100" w:afterAutospacing="1" w:line="240" w:lineRule="auto"/>
      <w:jc w:val="left"/>
    </w:pPr>
    <w:rPr>
      <w:szCs w:val="24"/>
      <w:lang w:val="de-DE" w:eastAsia="de-DE"/>
    </w:rPr>
  </w:style>
  <w:style w:type="character" w:styleId="Pogrubienie">
    <w:name w:val="Strong"/>
    <w:uiPriority w:val="99"/>
    <w:qFormat/>
    <w:rsid w:val="00093AB5"/>
    <w:rPr>
      <w:rFonts w:cs="Times New Roman"/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3AB5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3AB5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02678A"/>
    <w:pPr>
      <w:spacing w:line="240" w:lineRule="auto"/>
      <w:jc w:val="center"/>
    </w:pPr>
  </w:style>
  <w:style w:type="character" w:customStyle="1" w:styleId="TytuZnak">
    <w:name w:val="Tytuł Znak"/>
    <w:basedOn w:val="Domylnaczcionkaakapitu"/>
    <w:link w:val="Tytu"/>
    <w:rsid w:val="0002678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678A"/>
    <w:pPr>
      <w:spacing w:line="240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02678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02678A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02678A"/>
    <w:pPr>
      <w:suppressAutoHyphens/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zh-CN"/>
    </w:rPr>
  </w:style>
  <w:style w:type="character" w:customStyle="1" w:styleId="object">
    <w:name w:val="object"/>
    <w:rsid w:val="00B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a014654\Desktop\Grupa%20MTP.dotx" TargetMode="External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D29C04-5320-4BF3-B1E2-E084F803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Grupa MTP</Template>
  <TotalTime>2</TotalTime>
  <Pages>6</Pages>
  <Words>2325</Words>
  <Characters>13951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Szajerska</dc:creator>
  <cp:lastModifiedBy>Anna Szajerska</cp:lastModifiedBy>
  <cp:revision>2</cp:revision>
  <cp:lastPrinted>2019-03-05T15:29:00Z</cp:lastPrinted>
  <dcterms:created xsi:type="dcterms:W3CDTF">2019-03-25T12:53:00Z</dcterms:created>
  <dcterms:modified xsi:type="dcterms:W3CDTF">2019-03-25T12:53:00Z</dcterms:modified>
</cp:coreProperties>
</file>